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548D" w:rsidRPr="00D823EB" w:rsidRDefault="00B8548D" w:rsidP="00B8548D">
      <w:pPr>
        <w:tabs>
          <w:tab w:val="left" w:pos="2790"/>
        </w:tabs>
        <w:rPr>
          <w:lang w:val="en-CA"/>
        </w:rPr>
      </w:pPr>
    </w:p>
    <w:p w:rsidR="00B8548D" w:rsidRDefault="00B8548D" w:rsidP="00B8548D">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rsidR="00B8548D" w:rsidRDefault="00B8548D" w:rsidP="00B8548D">
      <w:pPr>
        <w:autoSpaceDE w:val="0"/>
        <w:autoSpaceDN w:val="0"/>
        <w:adjustRightInd w:val="0"/>
        <w:jc w:val="center"/>
        <w:rPr>
          <w:rFonts w:eastAsia="Calibri"/>
          <w:b/>
          <w:sz w:val="22"/>
          <w:szCs w:val="22"/>
          <w:u w:val="single"/>
        </w:rPr>
      </w:pPr>
      <w:r>
        <w:rPr>
          <w:rFonts w:eastAsia="Calibri"/>
          <w:b/>
          <w:sz w:val="22"/>
          <w:szCs w:val="22"/>
          <w:u w:val="single"/>
        </w:rPr>
        <w:t xml:space="preserve">Special called Meeting </w:t>
      </w:r>
      <w:r w:rsidR="00621746">
        <w:rPr>
          <w:rFonts w:eastAsia="Calibri"/>
          <w:b/>
          <w:sz w:val="22"/>
          <w:szCs w:val="22"/>
          <w:u w:val="single"/>
        </w:rPr>
        <w:t>September 24</w:t>
      </w:r>
      <w:r>
        <w:rPr>
          <w:rFonts w:eastAsia="Calibri"/>
          <w:b/>
          <w:sz w:val="22"/>
          <w:szCs w:val="22"/>
          <w:u w:val="single"/>
        </w:rPr>
        <w:t>th, 2024</w:t>
      </w:r>
    </w:p>
    <w:p w:rsidR="00B8548D" w:rsidRDefault="00B8548D" w:rsidP="00B8548D">
      <w:pPr>
        <w:autoSpaceDE w:val="0"/>
        <w:autoSpaceDN w:val="0"/>
        <w:adjustRightInd w:val="0"/>
        <w:rPr>
          <w:rFonts w:eastAsia="Calibri"/>
          <w:b/>
          <w:sz w:val="22"/>
          <w:szCs w:val="22"/>
        </w:rPr>
      </w:pPr>
    </w:p>
    <w:p w:rsidR="00B8548D" w:rsidRDefault="00B8548D" w:rsidP="00B8548D">
      <w:pPr>
        <w:rPr>
          <w:sz w:val="20"/>
          <w:szCs w:val="20"/>
        </w:rPr>
      </w:pPr>
      <w:r>
        <w:rPr>
          <w:rFonts w:eastAsia="Calibri"/>
          <w:sz w:val="22"/>
          <w:szCs w:val="22"/>
        </w:rPr>
        <w:tab/>
      </w:r>
      <w:r>
        <w:rPr>
          <w:sz w:val="20"/>
          <w:szCs w:val="20"/>
        </w:rPr>
        <w:t xml:space="preserve">On the </w:t>
      </w:r>
      <w:r w:rsidR="00621746">
        <w:rPr>
          <w:sz w:val="20"/>
          <w:szCs w:val="20"/>
        </w:rPr>
        <w:t>24</w:t>
      </w:r>
      <w:r>
        <w:rPr>
          <w:sz w:val="20"/>
          <w:szCs w:val="20"/>
        </w:rPr>
        <w:t xml:space="preserve">th day of </w:t>
      </w:r>
      <w:r w:rsidR="00621746">
        <w:rPr>
          <w:sz w:val="20"/>
          <w:szCs w:val="20"/>
        </w:rPr>
        <w:t>September</w:t>
      </w:r>
      <w:r>
        <w:rPr>
          <w:sz w:val="20"/>
          <w:szCs w:val="20"/>
        </w:rPr>
        <w:t xml:space="preserve">, 2024, at </w:t>
      </w:r>
      <w:r w:rsidR="00621746">
        <w:rPr>
          <w:sz w:val="20"/>
          <w:szCs w:val="20"/>
        </w:rPr>
        <w:t>3</w:t>
      </w:r>
      <w:r>
        <w:rPr>
          <w:sz w:val="20"/>
          <w:szCs w:val="20"/>
        </w:rPr>
        <w:t xml:space="preserve">:00 </w:t>
      </w:r>
      <w:r w:rsidR="00621746">
        <w:rPr>
          <w:sz w:val="20"/>
          <w:szCs w:val="20"/>
        </w:rPr>
        <w:t>p</w:t>
      </w:r>
      <w:r>
        <w:rPr>
          <w:sz w:val="20"/>
          <w:szCs w:val="20"/>
        </w:rPr>
        <w:t xml:space="preserve">.m., the Commissioners Court of Frio County met in a special called meeting with the following members either absent or present, to-wit: Rochelle Lozano Camacho, Frio County Judge was present; Joe Vela, Commissioner Pct 1 present; Mario Martinez, Commissioner Pct 2 present; Raul Carrizales, Commissioner Pct 3 present; Danny </w:t>
      </w:r>
      <w:proofErr w:type="spellStart"/>
      <w:r>
        <w:rPr>
          <w:sz w:val="20"/>
          <w:szCs w:val="20"/>
        </w:rPr>
        <w:t>Cano</w:t>
      </w:r>
      <w:proofErr w:type="spellEnd"/>
      <w:r>
        <w:rPr>
          <w:sz w:val="20"/>
          <w:szCs w:val="20"/>
        </w:rPr>
        <w:t xml:space="preserve">,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rsidR="00B8548D" w:rsidRPr="00D823EB" w:rsidRDefault="00B8548D" w:rsidP="00B8548D">
      <w:pPr>
        <w:tabs>
          <w:tab w:val="left" w:pos="2790"/>
        </w:tabs>
      </w:pPr>
    </w:p>
    <w:p w:rsidR="00B8548D" w:rsidRPr="00D823EB" w:rsidRDefault="00B8548D" w:rsidP="00B8548D">
      <w:pPr>
        <w:tabs>
          <w:tab w:val="left" w:pos="2790"/>
        </w:tabs>
      </w:pPr>
    </w:p>
    <w:p w:rsidR="00B8548D" w:rsidRPr="00D823EB" w:rsidRDefault="00B8548D" w:rsidP="00B8548D">
      <w:pPr>
        <w:tabs>
          <w:tab w:val="left" w:pos="2790"/>
        </w:tabs>
      </w:pPr>
      <w:r w:rsidRPr="00D823EB">
        <w:t>I.          Invocation and Pledge of Allegiance</w:t>
      </w:r>
    </w:p>
    <w:p w:rsidR="00B8548D" w:rsidRPr="00D823EB" w:rsidRDefault="00B8548D" w:rsidP="00B8548D">
      <w:pPr>
        <w:tabs>
          <w:tab w:val="left" w:pos="2790"/>
        </w:tabs>
      </w:pPr>
    </w:p>
    <w:p w:rsidR="00B8548D" w:rsidRDefault="00B8548D" w:rsidP="00B8548D">
      <w:pPr>
        <w:tabs>
          <w:tab w:val="left" w:pos="720"/>
        </w:tabs>
      </w:pPr>
      <w:r w:rsidRPr="00D823EB">
        <w:t xml:space="preserve">II.   </w:t>
      </w:r>
      <w:r>
        <w:tab/>
      </w:r>
      <w:r w:rsidRPr="00D823EB">
        <w:t>Adopt Agenda</w:t>
      </w:r>
    </w:p>
    <w:p w:rsidR="00B8548D" w:rsidRDefault="00B8548D" w:rsidP="00B8548D">
      <w:pPr>
        <w:tabs>
          <w:tab w:val="left" w:pos="720"/>
        </w:tabs>
      </w:pPr>
    </w:p>
    <w:p w:rsidR="00B8548D" w:rsidRDefault="00B8548D" w:rsidP="00B8548D">
      <w:pPr>
        <w:rPr>
          <w:b/>
        </w:rPr>
      </w:pPr>
      <w:r>
        <w:t xml:space="preserve">            </w:t>
      </w:r>
      <w:bookmarkStart w:id="1" w:name="_Hlk150430443"/>
      <w:bookmarkStart w:id="2" w:name="_Hlk177718547"/>
      <w:r>
        <w:rPr>
          <w:b/>
        </w:rPr>
        <w:t xml:space="preserve">MOTION: COMMISSIONER </w:t>
      </w:r>
      <w:r w:rsidR="00621746">
        <w:rPr>
          <w:b/>
        </w:rPr>
        <w:t>CARRIZALES</w:t>
      </w:r>
    </w:p>
    <w:p w:rsidR="00B8548D" w:rsidRDefault="00B8548D" w:rsidP="00B8548D">
      <w:pPr>
        <w:ind w:left="720"/>
        <w:rPr>
          <w:b/>
        </w:rPr>
      </w:pPr>
      <w:r>
        <w:rPr>
          <w:b/>
        </w:rPr>
        <w:t xml:space="preserve">SECOND: COMMISSIONER </w:t>
      </w:r>
      <w:bookmarkEnd w:id="1"/>
      <w:r w:rsidR="00621746">
        <w:rPr>
          <w:b/>
        </w:rPr>
        <w:t>CANO</w:t>
      </w:r>
    </w:p>
    <w:p w:rsidR="00B8548D" w:rsidRDefault="00B8548D" w:rsidP="00B8548D">
      <w:pPr>
        <w:ind w:left="720"/>
        <w:rPr>
          <w:b/>
        </w:rPr>
      </w:pPr>
      <w:r>
        <w:rPr>
          <w:b/>
        </w:rPr>
        <w:t>MOTION WAS MADE WITH THE REMOVAL OF ITE</w:t>
      </w:r>
      <w:r w:rsidR="00621746">
        <w:rPr>
          <w:b/>
        </w:rPr>
        <w:t>M #6</w:t>
      </w:r>
    </w:p>
    <w:p w:rsidR="00621746" w:rsidRPr="00864AB3" w:rsidRDefault="00621746" w:rsidP="00B8548D">
      <w:pPr>
        <w:ind w:left="720"/>
        <w:rPr>
          <w:b/>
        </w:rPr>
      </w:pPr>
      <w:r>
        <w:rPr>
          <w:b/>
        </w:rPr>
        <w:t>MOTION PASSES</w:t>
      </w:r>
    </w:p>
    <w:bookmarkEnd w:id="2"/>
    <w:p w:rsidR="00B8548D" w:rsidRDefault="00B8548D" w:rsidP="00B8548D">
      <w:pPr>
        <w:tabs>
          <w:tab w:val="left" w:pos="720"/>
        </w:tabs>
      </w:pPr>
      <w:r>
        <w:tab/>
      </w:r>
    </w:p>
    <w:p w:rsidR="00B8548D" w:rsidRPr="00D823EB" w:rsidRDefault="00B8548D" w:rsidP="00B8548D">
      <w:pPr>
        <w:tabs>
          <w:tab w:val="left" w:pos="720"/>
          <w:tab w:val="left" w:pos="2790"/>
        </w:tabs>
        <w:ind w:left="720" w:hanging="720"/>
      </w:pPr>
      <w:r w:rsidRPr="00D823EB">
        <w:t>III.</w:t>
      </w:r>
      <w:r w:rsidRPr="00D823EB">
        <w:tab/>
        <w:t>Old Business</w:t>
      </w:r>
    </w:p>
    <w:p w:rsidR="00621746" w:rsidRDefault="00621746" w:rsidP="00621746">
      <w:pPr>
        <w:tabs>
          <w:tab w:val="left" w:pos="720"/>
        </w:tabs>
        <w:rPr>
          <w:b/>
          <w:bCs/>
        </w:rPr>
      </w:pPr>
    </w:p>
    <w:p w:rsidR="00621746" w:rsidRPr="00D823EB" w:rsidRDefault="00621746" w:rsidP="00621746">
      <w:pPr>
        <w:tabs>
          <w:tab w:val="left" w:pos="720"/>
        </w:tabs>
        <w:rPr>
          <w:b/>
          <w:bCs/>
        </w:rPr>
      </w:pPr>
      <w:r>
        <w:rPr>
          <w:b/>
          <w:bCs/>
        </w:rPr>
        <w:tab/>
      </w:r>
      <w:r w:rsidRPr="00D823EB">
        <w:rPr>
          <w:b/>
          <w:bCs/>
        </w:rPr>
        <w:t>PRESENTATION</w:t>
      </w:r>
    </w:p>
    <w:p w:rsidR="00621746" w:rsidRPr="00D823EB" w:rsidRDefault="00621746" w:rsidP="00621746">
      <w:pPr>
        <w:tabs>
          <w:tab w:val="left" w:pos="2790"/>
        </w:tabs>
      </w:pPr>
    </w:p>
    <w:p w:rsidR="00621746" w:rsidRDefault="00621746" w:rsidP="00621746">
      <w:pPr>
        <w:tabs>
          <w:tab w:val="left" w:pos="720"/>
          <w:tab w:val="left" w:pos="2790"/>
        </w:tabs>
        <w:rPr>
          <w:b/>
          <w:bCs/>
        </w:rPr>
      </w:pPr>
      <w:r w:rsidRPr="00D823EB">
        <w:tab/>
      </w:r>
      <w:r w:rsidRPr="00D823EB">
        <w:rPr>
          <w:b/>
          <w:bCs/>
        </w:rPr>
        <w:t>ACTION AGENDA ITEMS</w:t>
      </w:r>
    </w:p>
    <w:p w:rsidR="00621746" w:rsidRPr="00B85D1F" w:rsidRDefault="00621746" w:rsidP="00621746">
      <w:pPr>
        <w:tabs>
          <w:tab w:val="left" w:pos="720"/>
          <w:tab w:val="left" w:pos="2790"/>
        </w:tabs>
      </w:pPr>
    </w:p>
    <w:p w:rsidR="00621746" w:rsidRPr="00D823EB" w:rsidRDefault="00621746" w:rsidP="00621746">
      <w:pPr>
        <w:tabs>
          <w:tab w:val="left" w:pos="720"/>
          <w:tab w:val="left" w:pos="2790"/>
        </w:tabs>
        <w:ind w:left="720" w:hanging="720"/>
      </w:pPr>
      <w:r w:rsidRPr="00D823EB">
        <w:t>IV.</w:t>
      </w:r>
      <w:r w:rsidRPr="00D823EB">
        <w:tab/>
        <w:t>General Discussion</w:t>
      </w:r>
    </w:p>
    <w:p w:rsidR="00621746" w:rsidRPr="00D823EB" w:rsidRDefault="00621746" w:rsidP="00621746">
      <w:pPr>
        <w:tabs>
          <w:tab w:val="left" w:pos="720"/>
          <w:tab w:val="left" w:pos="2790"/>
        </w:tabs>
        <w:ind w:left="720" w:hanging="720"/>
      </w:pPr>
    </w:p>
    <w:p w:rsidR="00621746" w:rsidRPr="00D823EB" w:rsidRDefault="00621746" w:rsidP="00621746">
      <w:pPr>
        <w:tabs>
          <w:tab w:val="left" w:pos="720"/>
          <w:tab w:val="left" w:pos="2790"/>
        </w:tabs>
        <w:ind w:left="720" w:hanging="720"/>
      </w:pPr>
      <w:r w:rsidRPr="00D823EB">
        <w:t>V.</w:t>
      </w:r>
      <w:r w:rsidRPr="00D823EB">
        <w:tab/>
        <w:t xml:space="preserve">Citizens To Be Heard </w:t>
      </w:r>
    </w:p>
    <w:p w:rsidR="00621746" w:rsidRPr="00D823EB" w:rsidRDefault="00621746" w:rsidP="00621746">
      <w:pPr>
        <w:tabs>
          <w:tab w:val="left" w:pos="2790"/>
        </w:tabs>
      </w:pPr>
    </w:p>
    <w:p w:rsidR="00621746" w:rsidRPr="00D823EB" w:rsidRDefault="00621746" w:rsidP="00621746">
      <w:pPr>
        <w:tabs>
          <w:tab w:val="left" w:pos="720"/>
          <w:tab w:val="left" w:pos="2790"/>
        </w:tabs>
        <w:ind w:left="720" w:hanging="720"/>
      </w:pPr>
      <w:r w:rsidRPr="00D823EB">
        <w:t>VI.</w:t>
      </w:r>
      <w:r w:rsidRPr="00D823EB">
        <w:tab/>
        <w:t>New Business</w:t>
      </w:r>
    </w:p>
    <w:p w:rsidR="00621746" w:rsidRPr="00D823EB" w:rsidRDefault="00621746" w:rsidP="00621746">
      <w:pPr>
        <w:tabs>
          <w:tab w:val="left" w:pos="720"/>
          <w:tab w:val="left" w:pos="2790"/>
        </w:tabs>
        <w:ind w:left="720" w:hanging="720"/>
      </w:pPr>
    </w:p>
    <w:p w:rsidR="00621746" w:rsidRPr="00D823EB" w:rsidRDefault="00621746" w:rsidP="00621746">
      <w:pPr>
        <w:tabs>
          <w:tab w:val="left" w:pos="720"/>
          <w:tab w:val="left" w:pos="2790"/>
        </w:tabs>
        <w:ind w:left="720" w:hanging="720"/>
        <w:rPr>
          <w:b/>
          <w:bCs/>
        </w:rPr>
      </w:pPr>
      <w:r w:rsidRPr="00D823EB">
        <w:tab/>
      </w:r>
      <w:r w:rsidRPr="00D823EB">
        <w:rPr>
          <w:b/>
          <w:bCs/>
        </w:rPr>
        <w:t>PRESENTATION</w:t>
      </w:r>
    </w:p>
    <w:p w:rsidR="00621746" w:rsidRDefault="00621746" w:rsidP="00621746">
      <w:pPr>
        <w:tabs>
          <w:tab w:val="left" w:pos="720"/>
          <w:tab w:val="left" w:pos="2790"/>
        </w:tabs>
      </w:pPr>
    </w:p>
    <w:p w:rsidR="00621746" w:rsidRDefault="00621746" w:rsidP="00621746">
      <w:pPr>
        <w:tabs>
          <w:tab w:val="left" w:pos="720"/>
          <w:tab w:val="left" w:pos="2790"/>
        </w:tabs>
      </w:pPr>
      <w:r>
        <w:t>(1)</w:t>
      </w:r>
      <w:r>
        <w:tab/>
        <w:t>Ronald Rocha, Attorney at Law, Linebarger Goggan Blair &amp; Sampson, LLP</w:t>
      </w:r>
      <w:r>
        <w:rPr>
          <w:b/>
          <w:bCs/>
        </w:rPr>
        <w:t>,</w:t>
      </w:r>
      <w:r>
        <w:t xml:space="preserve"> requests:</w:t>
      </w:r>
    </w:p>
    <w:p w:rsidR="00621746" w:rsidRDefault="00621746" w:rsidP="00621746">
      <w:pPr>
        <w:tabs>
          <w:tab w:val="left" w:pos="720"/>
          <w:tab w:val="left" w:pos="2790"/>
        </w:tabs>
      </w:pPr>
    </w:p>
    <w:p w:rsidR="00621746" w:rsidRDefault="00621746" w:rsidP="00621746">
      <w:pPr>
        <w:tabs>
          <w:tab w:val="left" w:pos="720"/>
          <w:tab w:val="left" w:pos="2790"/>
        </w:tabs>
        <w:ind w:left="720"/>
      </w:pPr>
      <w:r>
        <w:t>Update on the delinquent fines and collection services by Linebarger Goggan Blair &amp; Sampson LLP.</w:t>
      </w:r>
    </w:p>
    <w:p w:rsidR="00621746" w:rsidRDefault="00621746" w:rsidP="00621746">
      <w:pPr>
        <w:tabs>
          <w:tab w:val="left" w:pos="720"/>
          <w:tab w:val="left" w:pos="2790"/>
        </w:tabs>
      </w:pPr>
    </w:p>
    <w:p w:rsidR="00621746" w:rsidRDefault="00621746" w:rsidP="00621746">
      <w:r>
        <w:t>(2)</w:t>
      </w:r>
      <w:r>
        <w:tab/>
        <w:t>Frio County Commissioners Court, requests:</w:t>
      </w:r>
    </w:p>
    <w:p w:rsidR="00621746" w:rsidRDefault="00621746" w:rsidP="00621746"/>
    <w:p w:rsidR="00621746" w:rsidRDefault="00621746" w:rsidP="00621746">
      <w:r>
        <w:tab/>
        <w:t>Presentation of monthly statistics reports compiled by Allegiance.</w:t>
      </w:r>
    </w:p>
    <w:p w:rsidR="00621746" w:rsidRDefault="00621746" w:rsidP="00621746"/>
    <w:p w:rsidR="00621746" w:rsidRDefault="00621746" w:rsidP="00621746">
      <w:r>
        <w:t>(3)</w:t>
      </w:r>
      <w:r>
        <w:tab/>
        <w:t>Jason White, Site Lead, Leeward Renewable Energy, requests:</w:t>
      </w:r>
    </w:p>
    <w:p w:rsidR="00621746" w:rsidRDefault="00621746" w:rsidP="00621746"/>
    <w:p w:rsidR="00621746" w:rsidRDefault="00621746" w:rsidP="00621746">
      <w:r>
        <w:tab/>
        <w:t>Discussion regarding use of Neighborhood Electric Vehicles in Frio County.</w:t>
      </w:r>
    </w:p>
    <w:p w:rsidR="00621746" w:rsidRDefault="00621746" w:rsidP="00621746"/>
    <w:p w:rsidR="00621746" w:rsidRDefault="00621746" w:rsidP="00621746">
      <w:pPr>
        <w:tabs>
          <w:tab w:val="left" w:pos="2790"/>
        </w:tabs>
        <w:ind w:firstLine="720"/>
        <w:rPr>
          <w:b/>
          <w:bCs/>
        </w:rPr>
      </w:pPr>
      <w:r w:rsidRPr="00D823EB">
        <w:rPr>
          <w:b/>
          <w:bCs/>
        </w:rPr>
        <w:t>ACTION AGENDA ITEMS</w:t>
      </w:r>
    </w:p>
    <w:p w:rsidR="00621746" w:rsidRDefault="00621746" w:rsidP="00621746">
      <w:pPr>
        <w:tabs>
          <w:tab w:val="left" w:pos="2790"/>
        </w:tabs>
        <w:rPr>
          <w:b/>
          <w:bCs/>
        </w:rPr>
      </w:pPr>
    </w:p>
    <w:p w:rsidR="00621746" w:rsidRDefault="00621746" w:rsidP="00621746">
      <w:pPr>
        <w:rPr>
          <w:color w:val="000000"/>
        </w:rPr>
      </w:pPr>
      <w:r>
        <w:rPr>
          <w:color w:val="000000"/>
        </w:rPr>
        <w:t>(1)</w:t>
      </w:r>
      <w:r>
        <w:rPr>
          <w:color w:val="000000"/>
        </w:rPr>
        <w:tab/>
        <w:t>Cherie Allmand, requests:</w:t>
      </w:r>
    </w:p>
    <w:p w:rsidR="00621746" w:rsidRDefault="00621746" w:rsidP="00621746">
      <w:pPr>
        <w:rPr>
          <w:color w:val="000000"/>
        </w:rPr>
      </w:pPr>
    </w:p>
    <w:p w:rsidR="00621746" w:rsidRDefault="00621746" w:rsidP="00621746">
      <w:pPr>
        <w:ind w:left="720"/>
        <w:rPr>
          <w:color w:val="000000"/>
        </w:rPr>
      </w:pPr>
      <w:r>
        <w:rPr>
          <w:color w:val="000000"/>
        </w:rPr>
        <w:t>Consider/take action on approving a resolution proclaiming the week of October 6-12, 2024 as National 4-H Week in Frio County, Texas.</w:t>
      </w:r>
    </w:p>
    <w:p w:rsidR="00621746" w:rsidRDefault="00621746" w:rsidP="00621746">
      <w:pPr>
        <w:ind w:left="720"/>
        <w:rPr>
          <w:color w:val="000000"/>
        </w:rPr>
      </w:pPr>
    </w:p>
    <w:p w:rsidR="00621746" w:rsidRDefault="00621746" w:rsidP="00621746">
      <w:pPr>
        <w:ind w:firstLine="720"/>
        <w:rPr>
          <w:b/>
        </w:rPr>
      </w:pPr>
      <w:bookmarkStart w:id="3" w:name="_Hlk184137611"/>
      <w:r>
        <w:rPr>
          <w:b/>
        </w:rPr>
        <w:t>MOTION: COMMISSIONER CARRIZALES</w:t>
      </w:r>
    </w:p>
    <w:p w:rsidR="00621746" w:rsidRDefault="00621746" w:rsidP="00621746">
      <w:pPr>
        <w:ind w:left="720"/>
        <w:rPr>
          <w:b/>
        </w:rPr>
      </w:pPr>
      <w:r>
        <w:rPr>
          <w:b/>
        </w:rPr>
        <w:t>SECOND: COMMISSIONER CANO</w:t>
      </w:r>
    </w:p>
    <w:p w:rsidR="00621746" w:rsidRDefault="00621746" w:rsidP="00621746">
      <w:pPr>
        <w:ind w:left="720"/>
        <w:rPr>
          <w:color w:val="000000"/>
        </w:rPr>
      </w:pPr>
      <w:r>
        <w:rPr>
          <w:b/>
        </w:rPr>
        <w:t>MOTION PASSES</w:t>
      </w:r>
    </w:p>
    <w:bookmarkEnd w:id="3"/>
    <w:p w:rsidR="00621746" w:rsidRDefault="00621746" w:rsidP="00621746">
      <w:pPr>
        <w:tabs>
          <w:tab w:val="left" w:pos="2790"/>
        </w:tabs>
        <w:rPr>
          <w:b/>
          <w:bCs/>
        </w:rPr>
      </w:pPr>
    </w:p>
    <w:p w:rsidR="00621746" w:rsidRDefault="00621746" w:rsidP="00621746">
      <w:pPr>
        <w:tabs>
          <w:tab w:val="left" w:pos="720"/>
        </w:tabs>
        <w:rPr>
          <w:rFonts w:ascii="Book Antiqua" w:hAnsi="Book Antiqua"/>
        </w:rPr>
      </w:pPr>
      <w:r w:rsidRPr="0025096E">
        <w:t>(</w:t>
      </w:r>
      <w:r>
        <w:t>2</w:t>
      </w:r>
      <w:r w:rsidRPr="0025096E">
        <w:t>)</w:t>
      </w:r>
      <w:r w:rsidRPr="0025096E">
        <w:tab/>
      </w:r>
      <w:r>
        <w:rPr>
          <w:rFonts w:ascii="Book Antiqua" w:hAnsi="Book Antiqua"/>
        </w:rPr>
        <w:t>Robert Carter with Leal &amp; Carter, P.C., requests:</w:t>
      </w:r>
    </w:p>
    <w:p w:rsidR="00621746" w:rsidRDefault="00621746" w:rsidP="00621746">
      <w:pPr>
        <w:rPr>
          <w:rFonts w:ascii="Book Antiqua" w:hAnsi="Book Antiqua"/>
        </w:rPr>
      </w:pPr>
    </w:p>
    <w:p w:rsidR="00621746" w:rsidRPr="003E0687" w:rsidRDefault="00621746" w:rsidP="00621746">
      <w:pPr>
        <w:ind w:firstLine="720"/>
      </w:pPr>
      <w:r w:rsidRPr="003E0687">
        <w:t>2.1</w:t>
      </w:r>
      <w:r w:rsidRPr="003E0687">
        <w:tab/>
        <w:t>Present Frio County audited financial statements for fiscal year 2022-2023.</w:t>
      </w:r>
    </w:p>
    <w:p w:rsidR="00621746" w:rsidRPr="003E0687" w:rsidRDefault="00621746" w:rsidP="00621746">
      <w:pPr>
        <w:ind w:firstLine="720"/>
      </w:pPr>
    </w:p>
    <w:p w:rsidR="00621746" w:rsidRDefault="00621746" w:rsidP="00621746">
      <w:pPr>
        <w:ind w:left="720"/>
      </w:pPr>
      <w:r w:rsidRPr="003E0687">
        <w:t>2.2</w:t>
      </w:r>
      <w:r w:rsidRPr="003E0687">
        <w:tab/>
        <w:t xml:space="preserve">Take action if necessary. </w:t>
      </w:r>
    </w:p>
    <w:p w:rsidR="00621746" w:rsidRDefault="00621746" w:rsidP="00621746">
      <w:pPr>
        <w:ind w:left="720"/>
      </w:pPr>
    </w:p>
    <w:p w:rsidR="00621746" w:rsidRDefault="00621746" w:rsidP="00621746">
      <w:pPr>
        <w:ind w:firstLine="720"/>
        <w:rPr>
          <w:b/>
        </w:rPr>
      </w:pPr>
      <w:r>
        <w:rPr>
          <w:b/>
        </w:rPr>
        <w:t>MOTION: COMMISSIONER CARRIZALES</w:t>
      </w:r>
    </w:p>
    <w:p w:rsidR="00621746" w:rsidRDefault="00621746" w:rsidP="00621746">
      <w:pPr>
        <w:ind w:left="720"/>
        <w:rPr>
          <w:b/>
        </w:rPr>
      </w:pPr>
      <w:r>
        <w:rPr>
          <w:b/>
        </w:rPr>
        <w:t xml:space="preserve">SECOND: COMMISSIONER </w:t>
      </w:r>
      <w:r>
        <w:rPr>
          <w:b/>
        </w:rPr>
        <w:t>MARTINEZ</w:t>
      </w:r>
    </w:p>
    <w:p w:rsidR="00621746" w:rsidRPr="00621746" w:rsidRDefault="00621746" w:rsidP="00621746">
      <w:pPr>
        <w:ind w:left="720"/>
        <w:rPr>
          <w:color w:val="000000"/>
        </w:rPr>
      </w:pPr>
      <w:r>
        <w:rPr>
          <w:b/>
        </w:rPr>
        <w:t>MOTION PASSES</w:t>
      </w:r>
    </w:p>
    <w:p w:rsidR="00621746" w:rsidRDefault="00621746" w:rsidP="00621746">
      <w:pPr>
        <w:tabs>
          <w:tab w:val="left" w:pos="720"/>
        </w:tabs>
      </w:pPr>
    </w:p>
    <w:p w:rsidR="00621746" w:rsidRDefault="00621746" w:rsidP="00621746">
      <w:pPr>
        <w:tabs>
          <w:tab w:val="left" w:pos="720"/>
        </w:tabs>
      </w:pPr>
      <w:r>
        <w:t>(3)</w:t>
      </w:r>
      <w:r>
        <w:tab/>
        <w:t>Duncan McAda, Graduate Engineer, Rakowitz Engineering, requests:</w:t>
      </w:r>
    </w:p>
    <w:p w:rsidR="00621746" w:rsidRDefault="00621746" w:rsidP="00621746">
      <w:pPr>
        <w:tabs>
          <w:tab w:val="left" w:pos="720"/>
        </w:tabs>
      </w:pPr>
    </w:p>
    <w:p w:rsidR="00621746" w:rsidRPr="003E0687" w:rsidRDefault="00621746" w:rsidP="00621746">
      <w:pPr>
        <w:ind w:left="1440" w:hanging="720"/>
        <w:jc w:val="both"/>
        <w:rPr>
          <w:color w:val="000000"/>
        </w:rPr>
      </w:pPr>
      <w:r w:rsidRPr="003E0687">
        <w:t>3.1</w:t>
      </w:r>
      <w:r w:rsidRPr="003E0687">
        <w:tab/>
      </w:r>
      <w:r w:rsidRPr="003E0687">
        <w:rPr>
          <w:color w:val="000000"/>
        </w:rPr>
        <w:t>Discuss approving the final subdivision plat for the Devine Vistas Subdivision to be filed for record in the Frio County Clerk’s Office. Specifically, discuss whether the requirements of the Fifth Revised Edition of the Frio County Standards for Subdivisions have been met.</w:t>
      </w:r>
    </w:p>
    <w:p w:rsidR="00621746" w:rsidRPr="003E0687" w:rsidRDefault="00621746" w:rsidP="00621746">
      <w:pPr>
        <w:jc w:val="both"/>
        <w:rPr>
          <w:color w:val="000000"/>
        </w:rPr>
      </w:pPr>
      <w:r w:rsidRPr="003E0687">
        <w:rPr>
          <w:color w:val="000000"/>
        </w:rPr>
        <w:tab/>
      </w:r>
      <w:r w:rsidRPr="003E0687">
        <w:rPr>
          <w:color w:val="000000"/>
        </w:rPr>
        <w:tab/>
      </w:r>
    </w:p>
    <w:p w:rsidR="00621746" w:rsidRDefault="00621746" w:rsidP="00621746">
      <w:pPr>
        <w:ind w:left="1440" w:hanging="720"/>
        <w:jc w:val="both"/>
        <w:rPr>
          <w:color w:val="000000"/>
        </w:rPr>
      </w:pPr>
      <w:r w:rsidRPr="003E0687">
        <w:rPr>
          <w:color w:val="000000"/>
        </w:rPr>
        <w:t>3.2</w:t>
      </w:r>
      <w:r w:rsidRPr="003E0687">
        <w:rPr>
          <w:color w:val="000000"/>
        </w:rPr>
        <w:tab/>
        <w:t>If all requirements have been met, sign resolution stating same, then authorize the filing and recording of the plat with the Frio County Clerk after proper acknowledgment.</w:t>
      </w:r>
    </w:p>
    <w:p w:rsidR="00621746" w:rsidRDefault="00621746" w:rsidP="00621746">
      <w:pPr>
        <w:ind w:left="1440" w:hanging="720"/>
        <w:jc w:val="both"/>
        <w:rPr>
          <w:color w:val="000000"/>
        </w:rPr>
      </w:pPr>
    </w:p>
    <w:p w:rsidR="00621746" w:rsidRDefault="00621746" w:rsidP="00621746">
      <w:pPr>
        <w:ind w:firstLine="720"/>
        <w:rPr>
          <w:b/>
        </w:rPr>
      </w:pPr>
      <w:r>
        <w:rPr>
          <w:b/>
        </w:rPr>
        <w:t xml:space="preserve">MOTION: COMMISSIONER </w:t>
      </w:r>
      <w:r>
        <w:rPr>
          <w:b/>
        </w:rPr>
        <w:t>MARTINEZ</w:t>
      </w:r>
    </w:p>
    <w:p w:rsidR="00621746" w:rsidRDefault="00621746" w:rsidP="00621746">
      <w:pPr>
        <w:ind w:left="720"/>
        <w:rPr>
          <w:b/>
        </w:rPr>
      </w:pPr>
      <w:r>
        <w:rPr>
          <w:b/>
        </w:rPr>
        <w:t>SECOND: COMMISSIONER CANO</w:t>
      </w:r>
    </w:p>
    <w:p w:rsidR="00621746" w:rsidRDefault="00621746" w:rsidP="00621746">
      <w:pPr>
        <w:ind w:left="720"/>
        <w:rPr>
          <w:color w:val="000000"/>
        </w:rPr>
      </w:pPr>
      <w:r>
        <w:rPr>
          <w:b/>
        </w:rPr>
        <w:t>MOTION PASSES</w:t>
      </w:r>
    </w:p>
    <w:p w:rsidR="00621746" w:rsidRDefault="00621746" w:rsidP="00621746">
      <w:pPr>
        <w:tabs>
          <w:tab w:val="left" w:pos="720"/>
        </w:tabs>
      </w:pPr>
      <w:r>
        <w:br/>
        <w:t>(4)</w:t>
      </w:r>
      <w:r>
        <w:tab/>
        <w:t>Sylvia Santos, Frio County Elections Administrator, requests:</w:t>
      </w:r>
    </w:p>
    <w:p w:rsidR="00621746" w:rsidRDefault="00621746" w:rsidP="00621746">
      <w:pPr>
        <w:tabs>
          <w:tab w:val="left" w:pos="720"/>
        </w:tabs>
      </w:pPr>
    </w:p>
    <w:p w:rsidR="00621746" w:rsidRPr="00CE4D98" w:rsidRDefault="00621746" w:rsidP="00621746">
      <w:pPr>
        <w:tabs>
          <w:tab w:val="left" w:pos="720"/>
        </w:tabs>
        <w:ind w:left="1440" w:hanging="1440"/>
      </w:pPr>
      <w:r>
        <w:tab/>
        <w:t>4.1</w:t>
      </w:r>
      <w:r>
        <w:tab/>
      </w:r>
      <w:r w:rsidRPr="00CE4D98">
        <w:t xml:space="preserve">Consider/take action on passing and adopting a resolution authorizing the execution of a Joint Election Agreement and Election Ballot Service Contract between Frio County and Dilley Independent School District for an election on November </w:t>
      </w:r>
      <w:r>
        <w:t>5</w:t>
      </w:r>
      <w:r w:rsidRPr="00CE4D98">
        <w:t>, 202</w:t>
      </w:r>
      <w:r>
        <w:t>4</w:t>
      </w:r>
      <w:r w:rsidRPr="00CE4D98">
        <w:t>.</w:t>
      </w:r>
    </w:p>
    <w:p w:rsidR="00621746" w:rsidRPr="00CE4D98" w:rsidRDefault="00621746" w:rsidP="00621746">
      <w:pPr>
        <w:tabs>
          <w:tab w:val="left" w:pos="720"/>
        </w:tabs>
      </w:pPr>
    </w:p>
    <w:p w:rsidR="00621746" w:rsidRPr="00CE4D98" w:rsidRDefault="00621746" w:rsidP="00621746">
      <w:pPr>
        <w:tabs>
          <w:tab w:val="left" w:pos="720"/>
        </w:tabs>
        <w:ind w:left="1440" w:hanging="1440"/>
      </w:pPr>
      <w:r w:rsidRPr="00CE4D98">
        <w:lastRenderedPageBreak/>
        <w:tab/>
      </w:r>
      <w:r>
        <w:t>4</w:t>
      </w:r>
      <w:r w:rsidRPr="00CE4D98">
        <w:t>.2</w:t>
      </w:r>
      <w:r w:rsidRPr="00CE4D98">
        <w:tab/>
        <w:t xml:space="preserve">If resolution is passed and adopted, then authorize Judge </w:t>
      </w:r>
      <w:r>
        <w:t>Rochelle Camacho</w:t>
      </w:r>
      <w:r w:rsidRPr="00CE4D98">
        <w:t xml:space="preserve"> to execute the Joint Election Agreement and Ballot Service Agreement between Frio County and the Dilley Independent School District.</w:t>
      </w:r>
    </w:p>
    <w:p w:rsidR="00621746" w:rsidRPr="00CE4D98" w:rsidRDefault="00621746" w:rsidP="00621746">
      <w:pPr>
        <w:tabs>
          <w:tab w:val="left" w:pos="720"/>
        </w:tabs>
      </w:pPr>
    </w:p>
    <w:p w:rsidR="00621746" w:rsidRPr="00CE4D98" w:rsidRDefault="00621746" w:rsidP="00621746">
      <w:pPr>
        <w:tabs>
          <w:tab w:val="left" w:pos="720"/>
        </w:tabs>
        <w:ind w:left="1440" w:hanging="1440"/>
      </w:pPr>
      <w:r w:rsidRPr="00CE4D98">
        <w:tab/>
      </w:r>
      <w:r>
        <w:t>4</w:t>
      </w:r>
      <w:r w:rsidRPr="00CE4D98">
        <w:t>.3</w:t>
      </w:r>
      <w:r w:rsidRPr="00CE4D98">
        <w:tab/>
        <w:t xml:space="preserve">Consider passing and adopting a resolution authorizing the execution of a Lease Agreement for the use of the Frio County's Electronic Voting Equipment with the Dilley Independent School District for an election on November </w:t>
      </w:r>
      <w:r>
        <w:t>5</w:t>
      </w:r>
      <w:r w:rsidRPr="00CE4D98">
        <w:t>, 202</w:t>
      </w:r>
      <w:r>
        <w:t>4</w:t>
      </w:r>
      <w:r w:rsidRPr="00CE4D98">
        <w:t>.</w:t>
      </w:r>
    </w:p>
    <w:p w:rsidR="00621746" w:rsidRPr="00CE4D98" w:rsidRDefault="00621746" w:rsidP="00621746">
      <w:pPr>
        <w:tabs>
          <w:tab w:val="left" w:pos="720"/>
        </w:tabs>
      </w:pPr>
    </w:p>
    <w:p w:rsidR="00621746" w:rsidRDefault="00621746" w:rsidP="00621746">
      <w:pPr>
        <w:tabs>
          <w:tab w:val="left" w:pos="720"/>
        </w:tabs>
        <w:ind w:left="1440" w:hanging="1440"/>
      </w:pPr>
      <w:r w:rsidRPr="00CE4D98">
        <w:tab/>
        <w:t>4.4</w:t>
      </w:r>
      <w:r w:rsidRPr="00CE4D98">
        <w:tab/>
        <w:t xml:space="preserve">If resolution is passed and adopted, then authorize Judge </w:t>
      </w:r>
      <w:r>
        <w:t>Rochelle Camacho</w:t>
      </w:r>
      <w:r w:rsidRPr="00CE4D98">
        <w:t xml:space="preserve"> to execute the lease for use of the Electronic Voting Equipment with the Dilley Independent School District</w:t>
      </w:r>
    </w:p>
    <w:p w:rsidR="00621746" w:rsidRDefault="00621746" w:rsidP="00621746">
      <w:pPr>
        <w:tabs>
          <w:tab w:val="left" w:pos="720"/>
        </w:tabs>
        <w:ind w:left="1440" w:hanging="1440"/>
      </w:pPr>
    </w:p>
    <w:p w:rsidR="00621746" w:rsidRDefault="00621746" w:rsidP="00621746">
      <w:pPr>
        <w:ind w:firstLine="720"/>
        <w:rPr>
          <w:b/>
        </w:rPr>
      </w:pPr>
      <w:r>
        <w:rPr>
          <w:b/>
        </w:rPr>
        <w:t>MOTION: COMMISSIONER CARRIZALES</w:t>
      </w:r>
    </w:p>
    <w:p w:rsidR="00621746" w:rsidRDefault="00621746" w:rsidP="00621746">
      <w:pPr>
        <w:ind w:left="720"/>
        <w:rPr>
          <w:b/>
        </w:rPr>
      </w:pPr>
      <w:r>
        <w:rPr>
          <w:b/>
        </w:rPr>
        <w:t>SECOND: COMMISSIONER CANO</w:t>
      </w:r>
    </w:p>
    <w:p w:rsidR="00621746" w:rsidRDefault="00621746" w:rsidP="00621746">
      <w:pPr>
        <w:ind w:left="720"/>
        <w:rPr>
          <w:color w:val="000000"/>
        </w:rPr>
      </w:pPr>
      <w:r>
        <w:rPr>
          <w:b/>
        </w:rPr>
        <w:t>MOTION PASSES</w:t>
      </w:r>
    </w:p>
    <w:p w:rsidR="00621746" w:rsidRPr="00CE4D98" w:rsidRDefault="00621746" w:rsidP="00621746">
      <w:pPr>
        <w:tabs>
          <w:tab w:val="left" w:pos="720"/>
        </w:tabs>
        <w:ind w:left="1440" w:hanging="1440"/>
      </w:pPr>
    </w:p>
    <w:p w:rsidR="00621746" w:rsidRPr="003E0687" w:rsidRDefault="00621746" w:rsidP="00621746">
      <w:pPr>
        <w:tabs>
          <w:tab w:val="left" w:pos="720"/>
        </w:tabs>
      </w:pPr>
    </w:p>
    <w:p w:rsidR="00621746" w:rsidRPr="0025096E" w:rsidRDefault="00621746" w:rsidP="00621746">
      <w:pPr>
        <w:tabs>
          <w:tab w:val="left" w:pos="720"/>
        </w:tabs>
      </w:pPr>
      <w:r>
        <w:t>(5)</w:t>
      </w:r>
      <w:r>
        <w:tab/>
      </w:r>
      <w:r w:rsidRPr="0025096E">
        <w:t>Hon. Mike Morse, Frio County Sheriff, requests:</w:t>
      </w:r>
    </w:p>
    <w:p w:rsidR="00621746" w:rsidRPr="0025096E" w:rsidRDefault="00621746" w:rsidP="00621746">
      <w:pPr>
        <w:tabs>
          <w:tab w:val="left" w:pos="2790"/>
        </w:tabs>
      </w:pPr>
    </w:p>
    <w:p w:rsidR="00621746" w:rsidRDefault="00621746" w:rsidP="00621746">
      <w:pPr>
        <w:tabs>
          <w:tab w:val="left" w:pos="720"/>
        </w:tabs>
        <w:ind w:left="1440" w:hanging="1440"/>
      </w:pPr>
      <w:r>
        <w:rPr>
          <w:b/>
          <w:bCs/>
        </w:rPr>
        <w:tab/>
      </w:r>
      <w:r>
        <w:t>5.1</w:t>
      </w:r>
      <w:r>
        <w:tab/>
        <w:t>Consider/take action on approving an Electronic Monitoring Program Agreement between Frio County and EPS Monitoring Company for implementation of the Frio County GPS Pilot Program.</w:t>
      </w:r>
    </w:p>
    <w:p w:rsidR="00621746" w:rsidRDefault="00621746" w:rsidP="00621746">
      <w:pPr>
        <w:tabs>
          <w:tab w:val="left" w:pos="720"/>
        </w:tabs>
      </w:pPr>
    </w:p>
    <w:p w:rsidR="00621746" w:rsidRDefault="00621746" w:rsidP="00621746">
      <w:pPr>
        <w:tabs>
          <w:tab w:val="left" w:pos="720"/>
        </w:tabs>
        <w:ind w:left="1440" w:hanging="1440"/>
      </w:pPr>
      <w:r>
        <w:tab/>
        <w:t>5.2</w:t>
      </w:r>
      <w:r>
        <w:tab/>
        <w:t>If the agreement is approved, consider/take action on approving a resolution authorizing Hon. Rochelle Camacho to sign same on behalf of Frio County.</w:t>
      </w:r>
    </w:p>
    <w:p w:rsidR="00621746" w:rsidRDefault="00621746" w:rsidP="00621746">
      <w:pPr>
        <w:tabs>
          <w:tab w:val="left" w:pos="720"/>
        </w:tabs>
        <w:ind w:left="1440" w:hanging="1440"/>
      </w:pPr>
    </w:p>
    <w:p w:rsidR="00621746" w:rsidRDefault="00621746" w:rsidP="00621746">
      <w:pPr>
        <w:ind w:firstLine="720"/>
        <w:rPr>
          <w:b/>
        </w:rPr>
      </w:pPr>
      <w:r>
        <w:rPr>
          <w:b/>
        </w:rPr>
        <w:t>MOTION: COMMISSIONER CARRIZALES</w:t>
      </w:r>
    </w:p>
    <w:p w:rsidR="00621746" w:rsidRDefault="00621746" w:rsidP="00621746">
      <w:pPr>
        <w:ind w:left="720"/>
        <w:rPr>
          <w:b/>
        </w:rPr>
      </w:pPr>
      <w:r>
        <w:rPr>
          <w:b/>
        </w:rPr>
        <w:t xml:space="preserve">SECOND: COMMISSIONER </w:t>
      </w:r>
      <w:r>
        <w:rPr>
          <w:b/>
        </w:rPr>
        <w:t>VELA</w:t>
      </w:r>
    </w:p>
    <w:p w:rsidR="00621746" w:rsidRDefault="00621746" w:rsidP="00621746">
      <w:pPr>
        <w:ind w:left="720"/>
        <w:rPr>
          <w:b/>
        </w:rPr>
      </w:pPr>
      <w:r>
        <w:rPr>
          <w:b/>
        </w:rPr>
        <w:t>MOTION PASSES</w:t>
      </w:r>
    </w:p>
    <w:p w:rsidR="00621746" w:rsidRDefault="00621746" w:rsidP="00621746">
      <w:pPr>
        <w:ind w:left="720"/>
        <w:rPr>
          <w:b/>
        </w:rPr>
      </w:pPr>
    </w:p>
    <w:p w:rsidR="00621746" w:rsidRDefault="00621746" w:rsidP="00621746">
      <w:pPr>
        <w:ind w:left="720"/>
        <w:rPr>
          <w:b/>
        </w:rPr>
      </w:pPr>
      <w:r>
        <w:rPr>
          <w:b/>
        </w:rPr>
        <w:t>BREAK @ 4:15 PM</w:t>
      </w:r>
    </w:p>
    <w:p w:rsidR="00621746" w:rsidRDefault="00621746" w:rsidP="00621746">
      <w:pPr>
        <w:ind w:left="720"/>
        <w:rPr>
          <w:b/>
        </w:rPr>
      </w:pPr>
      <w:r>
        <w:rPr>
          <w:b/>
        </w:rPr>
        <w:t>MOTION: COMMISSIONER CARRIZALES</w:t>
      </w:r>
    </w:p>
    <w:p w:rsidR="00621746" w:rsidRDefault="00621746" w:rsidP="00621746">
      <w:pPr>
        <w:ind w:left="720"/>
        <w:rPr>
          <w:b/>
        </w:rPr>
      </w:pPr>
      <w:r>
        <w:rPr>
          <w:b/>
        </w:rPr>
        <w:t xml:space="preserve">SECOND: COMMISSIONER CANO </w:t>
      </w:r>
    </w:p>
    <w:p w:rsidR="00621746" w:rsidRDefault="00621746" w:rsidP="00621746">
      <w:pPr>
        <w:ind w:left="720"/>
        <w:rPr>
          <w:b/>
        </w:rPr>
      </w:pPr>
      <w:r>
        <w:rPr>
          <w:b/>
        </w:rPr>
        <w:t>MOTION PASSES</w:t>
      </w:r>
    </w:p>
    <w:p w:rsidR="00621746" w:rsidRDefault="00621746" w:rsidP="00621746">
      <w:pPr>
        <w:ind w:left="720"/>
        <w:rPr>
          <w:b/>
        </w:rPr>
      </w:pPr>
    </w:p>
    <w:p w:rsidR="00621746" w:rsidRDefault="00621746" w:rsidP="00621746">
      <w:pPr>
        <w:ind w:left="720"/>
        <w:rPr>
          <w:b/>
        </w:rPr>
      </w:pPr>
      <w:r>
        <w:rPr>
          <w:b/>
        </w:rPr>
        <w:t>RESUME @ 4:41 PM</w:t>
      </w:r>
    </w:p>
    <w:p w:rsidR="00621746" w:rsidRDefault="00621746" w:rsidP="00621746">
      <w:pPr>
        <w:ind w:left="720"/>
        <w:rPr>
          <w:b/>
        </w:rPr>
      </w:pPr>
      <w:r>
        <w:rPr>
          <w:b/>
        </w:rPr>
        <w:t>MOTION: COMMISSIONER CARRIZALES</w:t>
      </w:r>
    </w:p>
    <w:p w:rsidR="00621746" w:rsidRDefault="00621746" w:rsidP="00621746">
      <w:pPr>
        <w:ind w:left="720"/>
        <w:rPr>
          <w:b/>
        </w:rPr>
      </w:pPr>
      <w:r>
        <w:rPr>
          <w:b/>
        </w:rPr>
        <w:t>SECOND: COMMISSIONER MARTINEZ</w:t>
      </w:r>
    </w:p>
    <w:p w:rsidR="00621746" w:rsidRDefault="00621746" w:rsidP="00621746">
      <w:pPr>
        <w:ind w:left="720"/>
        <w:rPr>
          <w:color w:val="000000"/>
        </w:rPr>
      </w:pPr>
      <w:r>
        <w:rPr>
          <w:b/>
        </w:rPr>
        <w:t>MOTION PASSES</w:t>
      </w:r>
    </w:p>
    <w:p w:rsidR="00621746" w:rsidRPr="00621746" w:rsidRDefault="00621746" w:rsidP="00621746">
      <w:pPr>
        <w:rPr>
          <w:color w:val="FF0000"/>
        </w:rPr>
      </w:pPr>
    </w:p>
    <w:p w:rsidR="00621746" w:rsidRPr="00621746" w:rsidRDefault="00621746" w:rsidP="00621746">
      <w:pPr>
        <w:rPr>
          <w:color w:val="FF0000"/>
        </w:rPr>
      </w:pPr>
      <w:r w:rsidRPr="00621746">
        <w:rPr>
          <w:color w:val="FF0000"/>
        </w:rPr>
        <w:t>(6)</w:t>
      </w:r>
      <w:r w:rsidRPr="00621746">
        <w:rPr>
          <w:color w:val="FF0000"/>
        </w:rPr>
        <w:tab/>
        <w:t>Hon Aaron Ibarra, Frio County Clerk, requests:</w:t>
      </w:r>
    </w:p>
    <w:p w:rsidR="00621746" w:rsidRPr="00621746" w:rsidRDefault="00621746" w:rsidP="00621746">
      <w:pPr>
        <w:rPr>
          <w:color w:val="FF0000"/>
        </w:rPr>
      </w:pPr>
    </w:p>
    <w:p w:rsidR="00621746" w:rsidRPr="00621746" w:rsidRDefault="00621746" w:rsidP="00621746">
      <w:pPr>
        <w:ind w:left="720"/>
        <w:rPr>
          <w:color w:val="FF0000"/>
        </w:rPr>
      </w:pPr>
      <w:r w:rsidRPr="00621746">
        <w:rPr>
          <w:color w:val="FF0000"/>
        </w:rPr>
        <w:t>Consider and take action on increasing petit juror payments to $20 dollars, and $40 dollars for Grand Jurors for Constitutional Court matters.</w:t>
      </w:r>
    </w:p>
    <w:p w:rsidR="00621746" w:rsidRDefault="00621746" w:rsidP="00621746">
      <w:pPr>
        <w:ind w:left="720"/>
      </w:pPr>
    </w:p>
    <w:p w:rsidR="00621746" w:rsidRDefault="00621746" w:rsidP="00621746">
      <w:pPr>
        <w:rPr>
          <w:bCs/>
        </w:rPr>
      </w:pPr>
      <w:r>
        <w:t>(7)</w:t>
      </w:r>
      <w:r>
        <w:tab/>
      </w:r>
      <w:r>
        <w:rPr>
          <w:bCs/>
        </w:rPr>
        <w:t>Hon. Aaron Ibarra, Frio County Clerk, requests:</w:t>
      </w:r>
    </w:p>
    <w:p w:rsidR="00621746" w:rsidRDefault="00621746" w:rsidP="00621746">
      <w:pPr>
        <w:spacing w:before="100" w:beforeAutospacing="1" w:after="100" w:afterAutospacing="1"/>
        <w:ind w:left="720"/>
        <w:rPr>
          <w:color w:val="000000"/>
        </w:rPr>
      </w:pPr>
      <w:r>
        <w:rPr>
          <w:color w:val="000000"/>
        </w:rPr>
        <w:lastRenderedPageBreak/>
        <w:t>Consider and take action on recognizing the creation of the Frio County Elections Committee.</w:t>
      </w:r>
    </w:p>
    <w:p w:rsidR="00621746" w:rsidRDefault="00621746" w:rsidP="00621746">
      <w:r>
        <w:t>(8)</w:t>
      </w:r>
      <w:r>
        <w:tab/>
        <w:t>Hon Aaron Ibarra, Frio County Clerk, requests:</w:t>
      </w:r>
    </w:p>
    <w:p w:rsidR="00621746" w:rsidRDefault="00621746" w:rsidP="00621746"/>
    <w:p w:rsidR="00621746" w:rsidRDefault="00621746" w:rsidP="00621746">
      <w:pPr>
        <w:ind w:left="1440" w:hanging="720"/>
        <w:rPr>
          <w:bCs/>
        </w:rPr>
      </w:pPr>
      <w:r>
        <w:rPr>
          <w:bCs/>
        </w:rPr>
        <w:t>8.1</w:t>
      </w:r>
      <w:r>
        <w:rPr>
          <w:bCs/>
        </w:rPr>
        <w:tab/>
        <w:t>Review Frio County Commissioners Court minutes for June 11, 13, July 1, 2, 3, and 27, 2024.</w:t>
      </w:r>
    </w:p>
    <w:p w:rsidR="00621746" w:rsidRDefault="00621746" w:rsidP="00621746">
      <w:pPr>
        <w:rPr>
          <w:bCs/>
        </w:rPr>
      </w:pPr>
    </w:p>
    <w:p w:rsidR="00621746" w:rsidRDefault="00621746" w:rsidP="00621746">
      <w:pPr>
        <w:ind w:left="1440" w:hanging="720"/>
        <w:rPr>
          <w:bCs/>
        </w:rPr>
      </w:pPr>
      <w:r>
        <w:rPr>
          <w:bCs/>
        </w:rPr>
        <w:t>8.2</w:t>
      </w:r>
      <w:r>
        <w:rPr>
          <w:bCs/>
        </w:rPr>
        <w:tab/>
        <w:t>Consider/Approve Frio County Commissioners Court minutes for</w:t>
      </w:r>
      <w:r w:rsidRPr="00E50065">
        <w:rPr>
          <w:bCs/>
        </w:rPr>
        <w:t xml:space="preserve"> </w:t>
      </w:r>
      <w:r>
        <w:rPr>
          <w:bCs/>
        </w:rPr>
        <w:t>June 11, 13, July 1, 2, 3, and 27, 2024.</w:t>
      </w:r>
    </w:p>
    <w:p w:rsidR="00621746" w:rsidRDefault="00621746" w:rsidP="00621746">
      <w:pPr>
        <w:ind w:left="1440" w:hanging="720"/>
        <w:rPr>
          <w:bCs/>
        </w:rPr>
      </w:pPr>
    </w:p>
    <w:p w:rsidR="00621746" w:rsidRDefault="00621746" w:rsidP="00621746">
      <w:pPr>
        <w:ind w:firstLine="720"/>
        <w:rPr>
          <w:b/>
        </w:rPr>
      </w:pPr>
      <w:r>
        <w:rPr>
          <w:b/>
        </w:rPr>
        <w:t>MOTION: COMMISSIONER CA</w:t>
      </w:r>
      <w:r>
        <w:rPr>
          <w:b/>
        </w:rPr>
        <w:t>NO</w:t>
      </w:r>
    </w:p>
    <w:p w:rsidR="00621746" w:rsidRDefault="00621746" w:rsidP="00621746">
      <w:pPr>
        <w:ind w:left="720"/>
        <w:rPr>
          <w:b/>
        </w:rPr>
      </w:pPr>
      <w:r>
        <w:rPr>
          <w:b/>
        </w:rPr>
        <w:t xml:space="preserve">SECOND: COMMISSIONER </w:t>
      </w:r>
      <w:r>
        <w:rPr>
          <w:b/>
        </w:rPr>
        <w:t>MARTINEZ</w:t>
      </w:r>
    </w:p>
    <w:p w:rsidR="00621746" w:rsidRPr="00621746" w:rsidRDefault="00621746" w:rsidP="00621746">
      <w:pPr>
        <w:ind w:left="720"/>
        <w:rPr>
          <w:color w:val="000000"/>
        </w:rPr>
      </w:pPr>
      <w:r>
        <w:rPr>
          <w:b/>
        </w:rPr>
        <w:t>MOTION PASSES</w:t>
      </w:r>
    </w:p>
    <w:p w:rsidR="00621746" w:rsidRDefault="00621746" w:rsidP="00621746">
      <w:pPr>
        <w:tabs>
          <w:tab w:val="left" w:pos="2790"/>
        </w:tabs>
      </w:pPr>
    </w:p>
    <w:p w:rsidR="00621746" w:rsidRDefault="00621746" w:rsidP="00621746">
      <w:pPr>
        <w:tabs>
          <w:tab w:val="left" w:pos="720"/>
          <w:tab w:val="left" w:pos="1440"/>
        </w:tabs>
        <w:rPr>
          <w:bCs/>
        </w:rPr>
      </w:pPr>
      <w:r>
        <w:t>(9)</w:t>
      </w:r>
      <w:r>
        <w:rPr>
          <w:bCs/>
        </w:rPr>
        <w:tab/>
        <w:t>Ancelmo Ornelas, Frio County Road and Bridge Administrator, requests:</w:t>
      </w:r>
    </w:p>
    <w:p w:rsidR="00621746" w:rsidRDefault="00621746" w:rsidP="00621746">
      <w:pPr>
        <w:tabs>
          <w:tab w:val="left" w:pos="720"/>
          <w:tab w:val="left" w:pos="1440"/>
        </w:tabs>
        <w:rPr>
          <w:bCs/>
        </w:rPr>
      </w:pPr>
    </w:p>
    <w:p w:rsidR="00621746" w:rsidRDefault="00621746" w:rsidP="00621746">
      <w:pPr>
        <w:tabs>
          <w:tab w:val="left" w:pos="720"/>
          <w:tab w:val="left" w:pos="1440"/>
        </w:tabs>
        <w:ind w:left="720"/>
      </w:pPr>
      <w:r>
        <w:t>Consider/take action on approving quote from Texas State Rentals for (1) Sany SSR120C-8 84” SD Padfoot Roller for $96,850.00 plus Bexar heavy equipment tax $201. 16 &amp; (1) Sany SSR120C-8 84” SD Drum Roller for $96,850.00 plus Bexar heavy equipment tax for $201.16.  Total quote $194,102.32.  This will be taken out of Capital Outlay – Heavy Road Equipment &amp; Other Purchases / 200-50000-5632. </w:t>
      </w:r>
    </w:p>
    <w:p w:rsidR="00621746" w:rsidRDefault="00621746" w:rsidP="00621746">
      <w:pPr>
        <w:tabs>
          <w:tab w:val="left" w:pos="720"/>
          <w:tab w:val="left" w:pos="1440"/>
        </w:tabs>
        <w:ind w:left="720"/>
      </w:pPr>
    </w:p>
    <w:p w:rsidR="00621746" w:rsidRDefault="00621746" w:rsidP="00621746">
      <w:pPr>
        <w:ind w:firstLine="720"/>
        <w:rPr>
          <w:b/>
        </w:rPr>
      </w:pPr>
      <w:r>
        <w:rPr>
          <w:b/>
        </w:rPr>
        <w:t>MOTION: COMMISSIONER CARRIZALES</w:t>
      </w:r>
    </w:p>
    <w:p w:rsidR="00621746" w:rsidRDefault="00621746" w:rsidP="00621746">
      <w:pPr>
        <w:ind w:left="720"/>
        <w:rPr>
          <w:b/>
        </w:rPr>
      </w:pPr>
      <w:r>
        <w:rPr>
          <w:b/>
        </w:rPr>
        <w:t xml:space="preserve">SECOND: COMMISSIONER </w:t>
      </w:r>
      <w:r>
        <w:rPr>
          <w:b/>
        </w:rPr>
        <w:t>MARTIENZ</w:t>
      </w:r>
    </w:p>
    <w:p w:rsidR="00621746" w:rsidRPr="00621746" w:rsidRDefault="00621746" w:rsidP="00621746">
      <w:pPr>
        <w:ind w:left="720"/>
        <w:rPr>
          <w:color w:val="000000"/>
        </w:rPr>
      </w:pPr>
      <w:r>
        <w:rPr>
          <w:b/>
        </w:rPr>
        <w:t>MOTION PASSES</w:t>
      </w:r>
    </w:p>
    <w:p w:rsidR="00621746" w:rsidRDefault="00621746" w:rsidP="00621746">
      <w:pPr>
        <w:tabs>
          <w:tab w:val="left" w:pos="720"/>
          <w:tab w:val="left" w:pos="1440"/>
        </w:tabs>
        <w:rPr>
          <w:bCs/>
        </w:rPr>
      </w:pPr>
    </w:p>
    <w:p w:rsidR="00621746" w:rsidRDefault="00621746" w:rsidP="00621746">
      <w:pPr>
        <w:tabs>
          <w:tab w:val="left" w:pos="720"/>
          <w:tab w:val="left" w:pos="1440"/>
        </w:tabs>
      </w:pPr>
      <w:r>
        <w:t>(10)</w:t>
      </w:r>
      <w:r>
        <w:tab/>
        <w:t>Hon. Crystal Marquez, Frio County Auditor, requests: </w:t>
      </w:r>
    </w:p>
    <w:p w:rsidR="00621746" w:rsidRDefault="00621746" w:rsidP="00621746"/>
    <w:p w:rsidR="00621746" w:rsidRPr="005A78B9" w:rsidRDefault="00621746" w:rsidP="00621746">
      <w:pPr>
        <w:ind w:left="720"/>
      </w:pPr>
      <w:r w:rsidRPr="005A78B9">
        <w:t xml:space="preserve">Consider / take action on selecting </w:t>
      </w:r>
      <w:r>
        <w:t xml:space="preserve">winning </w:t>
      </w:r>
      <w:r w:rsidRPr="005A78B9">
        <w:t xml:space="preserve">bids </w:t>
      </w:r>
      <w:r>
        <w:t xml:space="preserve">from bids </w:t>
      </w:r>
      <w:r w:rsidRPr="005A78B9">
        <w:t>received on the specified deadline for Fuel &amp; Road Materials.</w:t>
      </w:r>
    </w:p>
    <w:p w:rsidR="00621746" w:rsidRDefault="00621746" w:rsidP="00621746"/>
    <w:p w:rsidR="00621746" w:rsidRDefault="00621746" w:rsidP="00621746">
      <w:pPr>
        <w:ind w:firstLine="720"/>
        <w:rPr>
          <w:b/>
        </w:rPr>
      </w:pPr>
      <w:r>
        <w:rPr>
          <w:b/>
        </w:rPr>
        <w:t xml:space="preserve">MOTION: COMMISSIONER </w:t>
      </w:r>
      <w:r>
        <w:rPr>
          <w:b/>
        </w:rPr>
        <w:t>MARTINEZ</w:t>
      </w:r>
    </w:p>
    <w:p w:rsidR="00621746" w:rsidRDefault="00621746" w:rsidP="00621746">
      <w:pPr>
        <w:ind w:left="720"/>
        <w:rPr>
          <w:b/>
        </w:rPr>
      </w:pPr>
      <w:r>
        <w:rPr>
          <w:b/>
        </w:rPr>
        <w:t>SECOND: COMMISSIONER CANO</w:t>
      </w:r>
    </w:p>
    <w:p w:rsidR="00621746" w:rsidRPr="00621746" w:rsidRDefault="00621746" w:rsidP="00621746">
      <w:pPr>
        <w:ind w:left="720"/>
        <w:rPr>
          <w:color w:val="000000"/>
        </w:rPr>
      </w:pPr>
      <w:r>
        <w:rPr>
          <w:b/>
        </w:rPr>
        <w:t>MOTION PASSES</w:t>
      </w:r>
    </w:p>
    <w:p w:rsidR="00621746" w:rsidRDefault="00621746" w:rsidP="00621746"/>
    <w:p w:rsidR="00621746" w:rsidRDefault="00621746" w:rsidP="00621746">
      <w:pPr>
        <w:tabs>
          <w:tab w:val="left" w:pos="720"/>
          <w:tab w:val="left" w:pos="1440"/>
        </w:tabs>
      </w:pPr>
      <w:r>
        <w:t>(11)</w:t>
      </w:r>
      <w:r>
        <w:rPr>
          <w:bCs/>
        </w:rPr>
        <w:tab/>
      </w:r>
      <w:r>
        <w:t>Hon. Crystal Marquez, Frio County Auditor, requests: </w:t>
      </w:r>
    </w:p>
    <w:p w:rsidR="00621746" w:rsidRDefault="00621746" w:rsidP="00621746"/>
    <w:p w:rsidR="00621746" w:rsidRDefault="00621746" w:rsidP="00621746">
      <w:pPr>
        <w:ind w:left="1440" w:hanging="720"/>
      </w:pPr>
      <w:r>
        <w:t>11.1</w:t>
      </w:r>
      <w:r>
        <w:tab/>
      </w:r>
      <w:r w:rsidRPr="002D2D8A">
        <w:t>Consider / take action on approving the CIAC agreement with American Electric Power Texas (A.E.P), and installation costs of $1,313.35 to install two 122-watt LED streetlights at CR 4401 &amp; CR 4400, and CR 3415 &amp; CR 3424 in Derby, Texas.</w:t>
      </w:r>
    </w:p>
    <w:p w:rsidR="00621746" w:rsidRDefault="00621746" w:rsidP="00621746">
      <w:pPr>
        <w:ind w:left="1440" w:hanging="720"/>
      </w:pPr>
    </w:p>
    <w:p w:rsidR="00621746" w:rsidRDefault="00621746" w:rsidP="00621746">
      <w:pPr>
        <w:ind w:left="1440" w:hanging="720"/>
      </w:pPr>
      <w:r>
        <w:t>11.2</w:t>
      </w:r>
      <w:r>
        <w:tab/>
        <w:t>If the agreement is approved, consider/take action on approving a resolution granting Hon. Rochelle Camacho, Frio County Judge, to sign same on behalf of Frio County.</w:t>
      </w:r>
    </w:p>
    <w:p w:rsidR="00621746" w:rsidRPr="00621746" w:rsidRDefault="00621746" w:rsidP="00621746">
      <w:pPr>
        <w:ind w:firstLine="720"/>
        <w:rPr>
          <w:b/>
          <w:lang w:val="fr-FR"/>
        </w:rPr>
      </w:pPr>
      <w:r w:rsidRPr="00621746">
        <w:rPr>
          <w:b/>
          <w:lang w:val="fr-FR"/>
        </w:rPr>
        <w:lastRenderedPageBreak/>
        <w:t>MOTION :</w:t>
      </w:r>
      <w:r w:rsidRPr="00621746">
        <w:rPr>
          <w:b/>
          <w:lang w:val="fr-FR"/>
        </w:rPr>
        <w:t xml:space="preserve"> COMMISSIONER </w:t>
      </w:r>
      <w:r w:rsidRPr="00621746">
        <w:rPr>
          <w:b/>
          <w:lang w:val="fr-FR"/>
        </w:rPr>
        <w:t>VELA</w:t>
      </w:r>
    </w:p>
    <w:p w:rsidR="00621746" w:rsidRPr="00621746" w:rsidRDefault="00621746" w:rsidP="00621746">
      <w:pPr>
        <w:ind w:left="720"/>
        <w:rPr>
          <w:b/>
          <w:lang w:val="fr-FR"/>
        </w:rPr>
      </w:pPr>
      <w:r w:rsidRPr="00621746">
        <w:rPr>
          <w:b/>
          <w:lang w:val="fr-FR"/>
        </w:rPr>
        <w:t>SECOND :</w:t>
      </w:r>
      <w:r w:rsidRPr="00621746">
        <w:rPr>
          <w:b/>
          <w:lang w:val="fr-FR"/>
        </w:rPr>
        <w:t xml:space="preserve"> COMMISSIONER </w:t>
      </w:r>
      <w:r w:rsidRPr="00621746">
        <w:rPr>
          <w:b/>
          <w:lang w:val="fr-FR"/>
        </w:rPr>
        <w:t>MA</w:t>
      </w:r>
      <w:r>
        <w:rPr>
          <w:b/>
          <w:lang w:val="fr-FR"/>
        </w:rPr>
        <w:t>RTINEZ</w:t>
      </w:r>
    </w:p>
    <w:p w:rsidR="00621746" w:rsidRPr="00621746" w:rsidRDefault="00621746" w:rsidP="00621746">
      <w:pPr>
        <w:ind w:left="720"/>
        <w:rPr>
          <w:color w:val="000000"/>
          <w:lang w:val="fr-FR"/>
        </w:rPr>
      </w:pPr>
      <w:r w:rsidRPr="00621746">
        <w:rPr>
          <w:b/>
          <w:lang w:val="fr-FR"/>
        </w:rPr>
        <w:t>MOTION PASSES</w:t>
      </w:r>
    </w:p>
    <w:p w:rsidR="00621746" w:rsidRPr="00621746" w:rsidRDefault="00621746" w:rsidP="00621746">
      <w:pPr>
        <w:rPr>
          <w:lang w:val="fr-FR"/>
        </w:rPr>
      </w:pPr>
    </w:p>
    <w:p w:rsidR="00621746" w:rsidRDefault="00621746" w:rsidP="00621746">
      <w:pPr>
        <w:tabs>
          <w:tab w:val="left" w:pos="720"/>
          <w:tab w:val="left" w:pos="1440"/>
        </w:tabs>
      </w:pPr>
      <w:r>
        <w:t>(12)</w:t>
      </w:r>
      <w:r>
        <w:rPr>
          <w:bCs/>
        </w:rPr>
        <w:tab/>
      </w:r>
      <w:r>
        <w:t>Hon. Crystal Marquez, Frio County Auditor, requests: </w:t>
      </w:r>
    </w:p>
    <w:p w:rsidR="00621746" w:rsidRDefault="00621746" w:rsidP="00621746"/>
    <w:p w:rsidR="00621746" w:rsidRPr="002D2D8A" w:rsidRDefault="00621746" w:rsidP="00621746">
      <w:pPr>
        <w:tabs>
          <w:tab w:val="left" w:pos="720"/>
          <w:tab w:val="left" w:pos="2790"/>
        </w:tabs>
        <w:ind w:left="720"/>
        <w:rPr>
          <w:sz w:val="23"/>
          <w:szCs w:val="23"/>
        </w:rPr>
      </w:pPr>
      <w:r w:rsidRPr="002D2D8A">
        <w:rPr>
          <w:sz w:val="23"/>
          <w:szCs w:val="23"/>
        </w:rPr>
        <w:t xml:space="preserve">Consider / take action on approving estimate number 1922 from Door and Glass Company for the purchase of a medium style door with side lite including material, demo, and haul away of existing material for total cost of $9,700.00 for the Dilley Annex, to be paid out of line item 100/56006.5362. </w:t>
      </w:r>
    </w:p>
    <w:p w:rsidR="00621746" w:rsidRDefault="00621746" w:rsidP="00621746">
      <w:pPr>
        <w:tabs>
          <w:tab w:val="left" w:pos="720"/>
          <w:tab w:val="left" w:pos="1440"/>
        </w:tabs>
      </w:pPr>
    </w:p>
    <w:p w:rsidR="00621746" w:rsidRDefault="00621746" w:rsidP="00621746">
      <w:pPr>
        <w:ind w:firstLine="720"/>
        <w:rPr>
          <w:b/>
        </w:rPr>
      </w:pPr>
      <w:r>
        <w:rPr>
          <w:b/>
        </w:rPr>
        <w:t>MOTION: COMMISSIONER CA</w:t>
      </w:r>
      <w:r w:rsidR="002F3D3E">
        <w:rPr>
          <w:b/>
        </w:rPr>
        <w:t>NO</w:t>
      </w:r>
    </w:p>
    <w:p w:rsidR="00621746" w:rsidRDefault="00621746" w:rsidP="00621746">
      <w:pPr>
        <w:ind w:left="720"/>
        <w:rPr>
          <w:b/>
        </w:rPr>
      </w:pPr>
      <w:r>
        <w:rPr>
          <w:b/>
        </w:rPr>
        <w:t xml:space="preserve">SECOND: COMMISSIONER </w:t>
      </w:r>
      <w:r w:rsidR="002F3D3E">
        <w:rPr>
          <w:b/>
        </w:rPr>
        <w:t>MARTINEZ</w:t>
      </w:r>
    </w:p>
    <w:p w:rsidR="00621746" w:rsidRPr="00621746" w:rsidRDefault="00621746" w:rsidP="00621746">
      <w:pPr>
        <w:ind w:left="720"/>
        <w:rPr>
          <w:color w:val="000000"/>
        </w:rPr>
      </w:pPr>
      <w:r>
        <w:rPr>
          <w:b/>
        </w:rPr>
        <w:t>MOTION PASSE</w:t>
      </w:r>
      <w:r>
        <w:rPr>
          <w:b/>
        </w:rPr>
        <w:t>S</w:t>
      </w:r>
    </w:p>
    <w:p w:rsidR="00621746" w:rsidRDefault="00621746" w:rsidP="00621746">
      <w:pPr>
        <w:tabs>
          <w:tab w:val="left" w:pos="720"/>
          <w:tab w:val="left" w:pos="1440"/>
        </w:tabs>
      </w:pPr>
    </w:p>
    <w:p w:rsidR="00621746" w:rsidRDefault="00621746" w:rsidP="00621746">
      <w:pPr>
        <w:tabs>
          <w:tab w:val="left" w:pos="720"/>
          <w:tab w:val="left" w:pos="1440"/>
        </w:tabs>
      </w:pPr>
      <w:r>
        <w:t>(13)</w:t>
      </w:r>
      <w:r>
        <w:tab/>
        <w:t>Hon. Crystal Marquez, Frio County Auditor, requests: </w:t>
      </w:r>
    </w:p>
    <w:p w:rsidR="00621746" w:rsidRDefault="00621746" w:rsidP="00621746"/>
    <w:p w:rsidR="00621746" w:rsidRDefault="00621746" w:rsidP="00621746">
      <w:pPr>
        <w:tabs>
          <w:tab w:val="left" w:pos="720"/>
        </w:tabs>
        <w:ind w:left="720" w:hanging="720"/>
      </w:pPr>
      <w:r>
        <w:tab/>
      </w:r>
      <w:r w:rsidRPr="003E0687">
        <w:t>Consider / take action on approving the</w:t>
      </w:r>
      <w:r>
        <w:t xml:space="preserve"> quote for</w:t>
      </w:r>
      <w:r w:rsidRPr="003E0687">
        <w:t xml:space="preserve"> renewal of a 12-month (10/01/2024</w:t>
      </w:r>
      <w:r>
        <w:t xml:space="preserve"> </w:t>
      </w:r>
      <w:r w:rsidRPr="003E0687">
        <w:t>09/30/2025) ArcGIS Desktop Basic Single Use Primary Maintenance with Environmental Systems Research Institute Inc (ESRI) for the total amount of $443.30.  This software is utilized by the Emergency Management Coordinator, Ray Kallio.</w:t>
      </w:r>
    </w:p>
    <w:p w:rsidR="002F3D3E" w:rsidRDefault="002F3D3E" w:rsidP="00621746">
      <w:pPr>
        <w:tabs>
          <w:tab w:val="left" w:pos="720"/>
        </w:tabs>
        <w:ind w:left="720" w:hanging="720"/>
      </w:pPr>
    </w:p>
    <w:p w:rsidR="002F3D3E" w:rsidRDefault="002F3D3E" w:rsidP="002F3D3E">
      <w:pPr>
        <w:ind w:firstLine="720"/>
        <w:rPr>
          <w:b/>
        </w:rPr>
      </w:pPr>
      <w:r>
        <w:rPr>
          <w:b/>
        </w:rPr>
        <w:t>MOTION: COMMISSIONER CARRIZALES</w:t>
      </w:r>
    </w:p>
    <w:p w:rsidR="002F3D3E" w:rsidRDefault="002F3D3E" w:rsidP="002F3D3E">
      <w:pPr>
        <w:ind w:left="720"/>
        <w:rPr>
          <w:b/>
        </w:rPr>
      </w:pPr>
      <w:r>
        <w:rPr>
          <w:b/>
        </w:rPr>
        <w:t xml:space="preserve">SECOND: COMMISSIONER </w:t>
      </w:r>
      <w:r>
        <w:rPr>
          <w:b/>
        </w:rPr>
        <w:t>MARTINEZ</w:t>
      </w:r>
    </w:p>
    <w:p w:rsidR="002F3D3E" w:rsidRPr="002F3D3E" w:rsidRDefault="002F3D3E" w:rsidP="002F3D3E">
      <w:pPr>
        <w:ind w:left="720"/>
        <w:rPr>
          <w:color w:val="000000"/>
        </w:rPr>
      </w:pPr>
      <w:r>
        <w:rPr>
          <w:b/>
        </w:rPr>
        <w:t>MOTION PASSES</w:t>
      </w:r>
    </w:p>
    <w:p w:rsidR="00621746" w:rsidRDefault="00621746" w:rsidP="00621746"/>
    <w:p w:rsidR="00621746" w:rsidRDefault="00621746" w:rsidP="00621746">
      <w:pPr>
        <w:tabs>
          <w:tab w:val="left" w:pos="720"/>
          <w:tab w:val="left" w:pos="1440"/>
        </w:tabs>
      </w:pPr>
      <w:r>
        <w:t>(14)</w:t>
      </w:r>
      <w:r>
        <w:tab/>
        <w:t>Hon. Crystal Marquez, Frio County Auditor, requests: </w:t>
      </w:r>
    </w:p>
    <w:p w:rsidR="00621746" w:rsidRDefault="00621746" w:rsidP="00621746"/>
    <w:p w:rsidR="00621746" w:rsidRDefault="00621746" w:rsidP="00621746">
      <w:pPr>
        <w:tabs>
          <w:tab w:val="left" w:pos="720"/>
          <w:tab w:val="left" w:pos="1440"/>
        </w:tabs>
        <w:ind w:left="1440" w:hanging="1440"/>
      </w:pPr>
      <w:r>
        <w:rPr>
          <w:bCs/>
        </w:rPr>
        <w:tab/>
        <w:t>14.1</w:t>
      </w:r>
      <w:r>
        <w:rPr>
          <w:bCs/>
        </w:rPr>
        <w:tab/>
      </w:r>
      <w:r>
        <w:t>Consider / take action to approve the budget amendments to the FISCAL YEAR 2023-2024 Frio County Budget, list below:</w:t>
      </w:r>
    </w:p>
    <w:p w:rsidR="00621746" w:rsidRPr="00886A2F" w:rsidRDefault="00621746" w:rsidP="00621746">
      <w:pPr>
        <w:tabs>
          <w:tab w:val="left" w:pos="720"/>
          <w:tab w:val="left" w:pos="1440"/>
        </w:tabs>
      </w:pPr>
    </w:p>
    <w:p w:rsidR="00621746" w:rsidRPr="00D6754C" w:rsidRDefault="00621746" w:rsidP="00621746">
      <w:pPr>
        <w:rPr>
          <w:rFonts w:ascii="Calibri" w:hAnsi="Calibri" w:cs="Calibri"/>
          <w:sz w:val="22"/>
          <w:szCs w:val="22"/>
        </w:rPr>
      </w:pPr>
      <w:r w:rsidRPr="003E0687">
        <w:rPr>
          <w:rFonts w:ascii="Book Antiqua" w:hAnsi="Book Antiqua" w:cs="Calibri"/>
        </w:rPr>
        <w:fldChar w:fldCharType="begin"/>
      </w:r>
      <w:r w:rsidRPr="003E0687">
        <w:rPr>
          <w:rFonts w:ascii="Book Antiqua" w:hAnsi="Book Antiqua" w:cs="Calibri"/>
        </w:rPr>
        <w:instrText xml:space="preserve"> INCLUDEPICTURE "cid:image005.png@01DB09BF.D4921AB0" \* MERGEFORMATINET </w:instrText>
      </w:r>
      <w:r w:rsidRPr="003E0687">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"cid:image005.png@01DB09BF.D4921AB0" \* MERGEFORMATINET </w:instrText>
      </w:r>
      <w:r>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"cid:image005.png@01DB09BF.D4921AB0" \* MERGEFORMATINET </w:instrText>
      </w:r>
      <w:r>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"cid:image005.png@01DB09BF.D4921AB0" \* MERGEFORMATINET </w:instrText>
      </w:r>
      <w:r>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"cid:image005.png@01DB09BF.D4921AB0" \* MERGEFORMATINET </w:instrText>
      </w:r>
      <w:r>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"cid:image005.png@01DB09BF.D4921AB0" \* MERGEFORMATINET </w:instrText>
      </w:r>
      <w:r>
        <w:rPr>
          <w:rFonts w:ascii="Book Antiqua" w:hAnsi="Book Antiqua" w:cs="Calibri"/>
        </w:rPr>
        <w:fldChar w:fldCharType="separate"/>
      </w:r>
      <w:r>
        <w:rPr>
          <w:rFonts w:ascii="Book Antiqua" w:hAnsi="Book Antiqua"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80.75pt;height:157.5pt">
            <v:imagedata r:id="rId4" r:href="rId5"/>
          </v:shape>
        </w:pict>
      </w:r>
      <w:r>
        <w:rPr>
          <w:rFonts w:ascii="Book Antiqua" w:hAnsi="Book Antiqua" w:cs="Calibri"/>
        </w:rPr>
        <w:fldChar w:fldCharType="end"/>
      </w:r>
      <w:r>
        <w:rPr>
          <w:rFonts w:ascii="Book Antiqua" w:hAnsi="Book Antiqua" w:cs="Calibri"/>
        </w:rPr>
        <w:fldChar w:fldCharType="end"/>
      </w:r>
      <w:r>
        <w:rPr>
          <w:rFonts w:ascii="Book Antiqua" w:hAnsi="Book Antiqua" w:cs="Calibri"/>
        </w:rPr>
        <w:fldChar w:fldCharType="end"/>
      </w:r>
      <w:r>
        <w:rPr>
          <w:rFonts w:ascii="Book Antiqua" w:hAnsi="Book Antiqua" w:cs="Calibri"/>
        </w:rPr>
        <w:fldChar w:fldCharType="end"/>
      </w:r>
      <w:r>
        <w:rPr>
          <w:rFonts w:ascii="Book Antiqua" w:hAnsi="Book Antiqua" w:cs="Calibri"/>
        </w:rPr>
        <w:fldChar w:fldCharType="end"/>
      </w:r>
      <w:r w:rsidRPr="003E0687">
        <w:rPr>
          <w:rFonts w:ascii="Book Antiqua" w:hAnsi="Book Antiqua" w:cs="Calibri"/>
        </w:rPr>
        <w:fldChar w:fldCharType="end"/>
      </w:r>
    </w:p>
    <w:p w:rsidR="00621746" w:rsidRDefault="00621746" w:rsidP="00621746">
      <w:pPr>
        <w:tabs>
          <w:tab w:val="left" w:pos="720"/>
          <w:tab w:val="left" w:pos="1440"/>
        </w:tabs>
      </w:pPr>
    </w:p>
    <w:p w:rsidR="00621746" w:rsidRDefault="00621746" w:rsidP="00621746">
      <w:pPr>
        <w:tabs>
          <w:tab w:val="left" w:pos="720"/>
          <w:tab w:val="left" w:pos="1440"/>
        </w:tabs>
      </w:pPr>
      <w:r>
        <w:tab/>
        <w:t>14.2</w:t>
      </w:r>
      <w:r>
        <w:tab/>
        <w:t>If the amendment is approved, consider/take action on signing order stating same.</w:t>
      </w:r>
    </w:p>
    <w:p w:rsidR="002F3D3E" w:rsidRDefault="002F3D3E" w:rsidP="00621746">
      <w:pPr>
        <w:tabs>
          <w:tab w:val="left" w:pos="720"/>
          <w:tab w:val="left" w:pos="1440"/>
        </w:tabs>
      </w:pPr>
    </w:p>
    <w:p w:rsidR="002F3D3E" w:rsidRDefault="002F3D3E" w:rsidP="002F3D3E">
      <w:pPr>
        <w:ind w:firstLine="720"/>
        <w:rPr>
          <w:b/>
        </w:rPr>
      </w:pPr>
      <w:r>
        <w:rPr>
          <w:b/>
        </w:rPr>
        <w:lastRenderedPageBreak/>
        <w:t>MOTION: COMMISSIONER CARRIZALES</w:t>
      </w:r>
    </w:p>
    <w:p w:rsidR="002F3D3E" w:rsidRDefault="002F3D3E" w:rsidP="002F3D3E">
      <w:pPr>
        <w:ind w:left="720"/>
        <w:rPr>
          <w:b/>
        </w:rPr>
      </w:pPr>
      <w:r>
        <w:rPr>
          <w:b/>
        </w:rPr>
        <w:t>SECOND: COMMISSIONER CANO</w:t>
      </w:r>
    </w:p>
    <w:p w:rsidR="002F3D3E" w:rsidRPr="002F3D3E" w:rsidRDefault="002F3D3E" w:rsidP="002F3D3E">
      <w:pPr>
        <w:ind w:left="720"/>
        <w:rPr>
          <w:color w:val="000000"/>
        </w:rPr>
      </w:pPr>
      <w:r>
        <w:rPr>
          <w:b/>
        </w:rPr>
        <w:t>MOTION PASSE</w:t>
      </w:r>
      <w:r>
        <w:rPr>
          <w:b/>
        </w:rPr>
        <w:t>S</w:t>
      </w:r>
    </w:p>
    <w:p w:rsidR="00621746" w:rsidRDefault="00621746" w:rsidP="00621746">
      <w:pPr>
        <w:tabs>
          <w:tab w:val="left" w:pos="720"/>
          <w:tab w:val="left" w:pos="2790"/>
        </w:tabs>
      </w:pPr>
    </w:p>
    <w:p w:rsidR="00621746" w:rsidRDefault="00621746" w:rsidP="00621746">
      <w:pPr>
        <w:tabs>
          <w:tab w:val="left" w:pos="720"/>
          <w:tab w:val="left" w:pos="2790"/>
        </w:tabs>
      </w:pPr>
    </w:p>
    <w:p w:rsidR="00621746" w:rsidRDefault="00621746" w:rsidP="00621746">
      <w:pPr>
        <w:tabs>
          <w:tab w:val="left" w:pos="720"/>
          <w:tab w:val="left" w:pos="1440"/>
        </w:tabs>
      </w:pPr>
      <w:r>
        <w:t>(15)</w:t>
      </w:r>
      <w:r>
        <w:tab/>
        <w:t>Hon. Crystal Marquez, Frio County Auditor, requests: </w:t>
      </w:r>
    </w:p>
    <w:p w:rsidR="00621746" w:rsidRDefault="00621746" w:rsidP="00621746"/>
    <w:p w:rsidR="00621746" w:rsidRDefault="00621746" w:rsidP="00621746">
      <w:pPr>
        <w:tabs>
          <w:tab w:val="left" w:pos="720"/>
          <w:tab w:val="left" w:pos="1440"/>
        </w:tabs>
        <w:ind w:left="1440" w:hanging="1440"/>
      </w:pPr>
      <w:r>
        <w:rPr>
          <w:bCs/>
        </w:rPr>
        <w:tab/>
        <w:t>15.1</w:t>
      </w:r>
      <w:r>
        <w:rPr>
          <w:bCs/>
        </w:rPr>
        <w:tab/>
      </w:r>
      <w:r>
        <w:t>Consider / take action to approve the budget amendments to the FISCAL YEAR 2023-2024 Frio County Budget, list below:</w:t>
      </w:r>
    </w:p>
    <w:p w:rsidR="00621746" w:rsidRPr="00886A2F" w:rsidRDefault="00621746" w:rsidP="00621746">
      <w:pPr>
        <w:tabs>
          <w:tab w:val="left" w:pos="720"/>
          <w:tab w:val="left" w:pos="1440"/>
        </w:tabs>
        <w:ind w:left="1440" w:hanging="1440"/>
      </w:pPr>
    </w:p>
    <w:p w:rsidR="00621746" w:rsidRPr="003E0687" w:rsidRDefault="00621746" w:rsidP="00621746">
      <w:pPr>
        <w:rPr>
          <w:rFonts w:ascii="Calibri" w:hAnsi="Calibri" w:cs="Calibri"/>
          <w:sz w:val="22"/>
          <w:szCs w:val="22"/>
        </w:rPr>
      </w:pPr>
      <w:r w:rsidRPr="003E0687">
        <w:rPr>
          <w:rFonts w:ascii="Book Antiqua" w:hAnsi="Book Antiqua" w:cs="Calibri"/>
        </w:rPr>
        <w:fldChar w:fldCharType="begin"/>
      </w:r>
      <w:r w:rsidRPr="003E0687">
        <w:rPr>
          <w:rFonts w:ascii="Book Antiqua" w:hAnsi="Book Antiqua" w:cs="Calibri"/>
        </w:rPr>
        <w:instrText xml:space="preserve"> INCLUDEPICTURE "cid:image005.png@01DB09C5.951C0390" \* MERGEFORMATINET </w:instrText>
      </w:r>
      <w:r w:rsidRPr="003E0687">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"cid:image005.png@01DB09C5.951C0390" \* MERGEFORMATINET </w:instrText>
      </w:r>
      <w:r>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"cid:image005.png@01DB09C5.951C0390" \* MERGEFORMATINET </w:instrText>
      </w:r>
      <w:r>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"cid:image005.png@01DB09C5.951C0390" \* MERGEFORMATINET </w:instrText>
      </w:r>
      <w:r>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"cid:image005.png@01DB09C5.951C0390" \* MERGEFORMATINET </w:instrText>
      </w:r>
      <w:r>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"cid:image005.png@01DB09C5.951C0390" \* MERGEFORMATINET </w:instrText>
      </w:r>
      <w:r>
        <w:rPr>
          <w:rFonts w:ascii="Book Antiqua" w:hAnsi="Book Antiqua" w:cs="Calibri"/>
        </w:rPr>
        <w:fldChar w:fldCharType="separate"/>
      </w:r>
      <w:r>
        <w:rPr>
          <w:rFonts w:ascii="Book Antiqua" w:hAnsi="Book Antiqua" w:cs="Calibri"/>
        </w:rPr>
        <w:pict>
          <v:shape id="_x0000_i1026" type="#_x0000_t75" style="width:480.75pt;height:105.75pt">
            <v:imagedata r:id="rId6" r:href="rId7"/>
          </v:shape>
        </w:pict>
      </w:r>
      <w:r>
        <w:rPr>
          <w:rFonts w:ascii="Book Antiqua" w:hAnsi="Book Antiqua" w:cs="Calibri"/>
        </w:rPr>
        <w:fldChar w:fldCharType="end"/>
      </w:r>
      <w:r>
        <w:rPr>
          <w:rFonts w:ascii="Book Antiqua" w:hAnsi="Book Antiqua" w:cs="Calibri"/>
        </w:rPr>
        <w:fldChar w:fldCharType="end"/>
      </w:r>
      <w:r>
        <w:rPr>
          <w:rFonts w:ascii="Book Antiqua" w:hAnsi="Book Antiqua" w:cs="Calibri"/>
        </w:rPr>
        <w:fldChar w:fldCharType="end"/>
      </w:r>
      <w:r>
        <w:rPr>
          <w:rFonts w:ascii="Book Antiqua" w:hAnsi="Book Antiqua" w:cs="Calibri"/>
        </w:rPr>
        <w:fldChar w:fldCharType="end"/>
      </w:r>
      <w:r>
        <w:rPr>
          <w:rFonts w:ascii="Book Antiqua" w:hAnsi="Book Antiqua" w:cs="Calibri"/>
        </w:rPr>
        <w:fldChar w:fldCharType="end"/>
      </w:r>
      <w:r w:rsidRPr="003E0687">
        <w:rPr>
          <w:rFonts w:ascii="Book Antiqua" w:hAnsi="Book Antiqua" w:cs="Calibri"/>
        </w:rPr>
        <w:fldChar w:fldCharType="end"/>
      </w:r>
    </w:p>
    <w:p w:rsidR="00621746" w:rsidRDefault="00621746" w:rsidP="00621746">
      <w:pPr>
        <w:tabs>
          <w:tab w:val="left" w:pos="720"/>
          <w:tab w:val="left" w:pos="1440"/>
        </w:tabs>
      </w:pPr>
    </w:p>
    <w:p w:rsidR="00621746" w:rsidRDefault="00621746" w:rsidP="00621746">
      <w:pPr>
        <w:tabs>
          <w:tab w:val="left" w:pos="720"/>
          <w:tab w:val="left" w:pos="1440"/>
        </w:tabs>
      </w:pPr>
      <w:r>
        <w:tab/>
        <w:t>15.2</w:t>
      </w:r>
      <w:r>
        <w:tab/>
        <w:t>If the amendment is approved, consider/take action on signing order stating same.</w:t>
      </w:r>
    </w:p>
    <w:p w:rsidR="002F3D3E" w:rsidRDefault="002F3D3E" w:rsidP="00621746">
      <w:pPr>
        <w:tabs>
          <w:tab w:val="left" w:pos="720"/>
          <w:tab w:val="left" w:pos="1440"/>
        </w:tabs>
      </w:pPr>
    </w:p>
    <w:p w:rsidR="002F3D3E" w:rsidRDefault="002F3D3E" w:rsidP="002F3D3E">
      <w:pPr>
        <w:ind w:firstLine="720"/>
        <w:rPr>
          <w:b/>
        </w:rPr>
      </w:pPr>
      <w:r>
        <w:rPr>
          <w:b/>
        </w:rPr>
        <w:t>MOTION: COMMISSIONER CARRIZALES</w:t>
      </w:r>
    </w:p>
    <w:p w:rsidR="002F3D3E" w:rsidRDefault="002F3D3E" w:rsidP="002F3D3E">
      <w:pPr>
        <w:ind w:left="720"/>
        <w:rPr>
          <w:b/>
        </w:rPr>
      </w:pPr>
      <w:r>
        <w:rPr>
          <w:b/>
        </w:rPr>
        <w:t xml:space="preserve">SECOND: COMMISSIONER </w:t>
      </w:r>
      <w:r>
        <w:rPr>
          <w:b/>
        </w:rPr>
        <w:t>MARTINEZ</w:t>
      </w:r>
    </w:p>
    <w:p w:rsidR="002F3D3E" w:rsidRPr="002F3D3E" w:rsidRDefault="002F3D3E" w:rsidP="002F3D3E">
      <w:pPr>
        <w:ind w:left="720"/>
        <w:rPr>
          <w:color w:val="000000"/>
        </w:rPr>
      </w:pPr>
      <w:r>
        <w:rPr>
          <w:b/>
        </w:rPr>
        <w:t>MOTION PASSES</w:t>
      </w:r>
    </w:p>
    <w:p w:rsidR="00621746" w:rsidRDefault="00621746" w:rsidP="00621746">
      <w:pPr>
        <w:tabs>
          <w:tab w:val="left" w:pos="720"/>
          <w:tab w:val="left" w:pos="2790"/>
        </w:tabs>
      </w:pPr>
    </w:p>
    <w:p w:rsidR="00621746" w:rsidRDefault="00621746" w:rsidP="00621746">
      <w:pPr>
        <w:tabs>
          <w:tab w:val="left" w:pos="720"/>
          <w:tab w:val="left" w:pos="1440"/>
        </w:tabs>
      </w:pPr>
      <w:r>
        <w:t>(16)</w:t>
      </w:r>
      <w:r>
        <w:rPr>
          <w:bCs/>
        </w:rPr>
        <w:tab/>
      </w:r>
      <w:r>
        <w:t>Hon. Crystal Marquez, Frio County Auditor, requests: </w:t>
      </w:r>
    </w:p>
    <w:p w:rsidR="00621746" w:rsidRDefault="00621746" w:rsidP="00621746">
      <w:pPr>
        <w:tabs>
          <w:tab w:val="left" w:pos="720"/>
          <w:tab w:val="left" w:pos="2790"/>
        </w:tabs>
      </w:pPr>
    </w:p>
    <w:p w:rsidR="00621746" w:rsidRPr="003E0687" w:rsidRDefault="00621746" w:rsidP="00621746">
      <w:pPr>
        <w:ind w:left="720"/>
      </w:pPr>
      <w:bookmarkStart w:id="4" w:name="_Hlk47455415"/>
      <w:bookmarkStart w:id="5" w:name="_Hlk126334185"/>
      <w:r w:rsidRPr="003E0687">
        <w:t xml:space="preserve">Discuss and/or take appropriate action to certify the revenue received, $320.00 under the General Fund (fund 100) and add the following line items to the 2023-2024 Budget to receipt the funds and allow expenses: </w:t>
      </w:r>
      <w:bookmarkEnd w:id="4"/>
    </w:p>
    <w:p w:rsidR="00621746" w:rsidRPr="003E0687" w:rsidRDefault="00621746" w:rsidP="00621746">
      <w:pPr>
        <w:ind w:firstLine="720"/>
      </w:pPr>
    </w:p>
    <w:p w:rsidR="00621746" w:rsidRDefault="00621746" w:rsidP="00621746">
      <w:pPr>
        <w:ind w:left="720"/>
      </w:pPr>
      <w:r w:rsidRPr="003E0687">
        <w:t xml:space="preserve">Account #: </w:t>
      </w:r>
      <w:r w:rsidRPr="003E0687">
        <w:rPr>
          <w:b/>
          <w:bCs/>
        </w:rPr>
        <w:t xml:space="preserve">100-40000.4888 </w:t>
      </w:r>
      <w:r w:rsidRPr="003E0687">
        <w:t xml:space="preserve">WELNES PROGRAM                                          </w:t>
      </w:r>
    </w:p>
    <w:p w:rsidR="00621746" w:rsidRPr="003E0687" w:rsidRDefault="00621746" w:rsidP="00621746">
      <w:pPr>
        <w:ind w:left="720"/>
        <w:rPr>
          <w:b/>
          <w:bCs/>
        </w:rPr>
      </w:pPr>
      <w:r w:rsidRPr="003E0687">
        <w:t>Account Name: REVENUES</w:t>
      </w:r>
    </w:p>
    <w:p w:rsidR="00621746" w:rsidRDefault="00621746" w:rsidP="00621746">
      <w:pPr>
        <w:ind w:left="720"/>
      </w:pPr>
      <w:r w:rsidRPr="003E0687">
        <w:t xml:space="preserve">Account #: </w:t>
      </w:r>
      <w:r w:rsidRPr="003E0687">
        <w:rPr>
          <w:b/>
          <w:bCs/>
        </w:rPr>
        <w:t xml:space="preserve">100-58611.5290 </w:t>
      </w:r>
      <w:r w:rsidRPr="003E0687">
        <w:t xml:space="preserve">WELLNESS PROGRAM SUPPLIES                    </w:t>
      </w:r>
    </w:p>
    <w:p w:rsidR="00621746" w:rsidRPr="003E0687" w:rsidRDefault="00621746" w:rsidP="00621746">
      <w:pPr>
        <w:ind w:left="720"/>
      </w:pPr>
      <w:r w:rsidRPr="003E0687">
        <w:t>Account Name: H.R.</w:t>
      </w:r>
      <w:bookmarkEnd w:id="5"/>
    </w:p>
    <w:p w:rsidR="00621746" w:rsidRDefault="00621746" w:rsidP="00621746">
      <w:pPr>
        <w:tabs>
          <w:tab w:val="left" w:pos="720"/>
          <w:tab w:val="left" w:pos="2790"/>
        </w:tabs>
      </w:pPr>
    </w:p>
    <w:p w:rsidR="002F3D3E" w:rsidRDefault="002F3D3E" w:rsidP="002F3D3E">
      <w:pPr>
        <w:ind w:firstLine="720"/>
        <w:rPr>
          <w:b/>
        </w:rPr>
      </w:pPr>
      <w:r>
        <w:rPr>
          <w:b/>
        </w:rPr>
        <w:t>MOTION: COMMISSIONER CA</w:t>
      </w:r>
      <w:r>
        <w:rPr>
          <w:b/>
        </w:rPr>
        <w:t>NO</w:t>
      </w:r>
    </w:p>
    <w:p w:rsidR="002F3D3E" w:rsidRDefault="002F3D3E" w:rsidP="002F3D3E">
      <w:pPr>
        <w:ind w:left="720"/>
        <w:rPr>
          <w:b/>
        </w:rPr>
      </w:pPr>
      <w:r>
        <w:rPr>
          <w:b/>
        </w:rPr>
        <w:t xml:space="preserve">SECOND: COMMISSIONER </w:t>
      </w:r>
      <w:r>
        <w:rPr>
          <w:b/>
        </w:rPr>
        <w:t>MARTINEZ</w:t>
      </w:r>
    </w:p>
    <w:p w:rsidR="002F3D3E" w:rsidRDefault="002F3D3E" w:rsidP="002F3D3E">
      <w:pPr>
        <w:ind w:left="720"/>
        <w:rPr>
          <w:color w:val="000000"/>
        </w:rPr>
      </w:pPr>
      <w:r>
        <w:rPr>
          <w:b/>
        </w:rPr>
        <w:t>MOTION PASSES</w:t>
      </w:r>
    </w:p>
    <w:p w:rsidR="002F3D3E" w:rsidRDefault="002F3D3E" w:rsidP="00621746">
      <w:pPr>
        <w:tabs>
          <w:tab w:val="left" w:pos="720"/>
          <w:tab w:val="left" w:pos="2790"/>
        </w:tabs>
      </w:pPr>
    </w:p>
    <w:p w:rsidR="00621746" w:rsidRDefault="00621746" w:rsidP="00621746">
      <w:pPr>
        <w:tabs>
          <w:tab w:val="left" w:pos="720"/>
          <w:tab w:val="left" w:pos="2790"/>
        </w:tabs>
      </w:pPr>
      <w:r>
        <w:t>(17)</w:t>
      </w:r>
      <w:r>
        <w:tab/>
        <w:t>Hon. Rochelle Camacho, Frio County Judge, requests:</w:t>
      </w:r>
    </w:p>
    <w:p w:rsidR="00621746" w:rsidRDefault="00621746" w:rsidP="00621746">
      <w:pPr>
        <w:tabs>
          <w:tab w:val="left" w:pos="720"/>
          <w:tab w:val="left" w:pos="2790"/>
        </w:tabs>
      </w:pPr>
    </w:p>
    <w:p w:rsidR="00621746" w:rsidRDefault="00621746" w:rsidP="00621746">
      <w:pPr>
        <w:tabs>
          <w:tab w:val="left" w:pos="720"/>
          <w:tab w:val="left" w:pos="1440"/>
          <w:tab w:val="left" w:pos="2790"/>
        </w:tabs>
        <w:ind w:left="1440" w:hanging="1440"/>
      </w:pPr>
      <w:r>
        <w:tab/>
        <w:t>17.1</w:t>
      </w:r>
      <w:r>
        <w:tab/>
        <w:t xml:space="preserve">Consider/take action on approving an Interlocal Cooperation Contract between the Texas Department of Public Safety and Frio County to provide office space </w:t>
      </w:r>
      <w:proofErr w:type="gramStart"/>
      <w:r>
        <w:t>and  personnel</w:t>
      </w:r>
      <w:proofErr w:type="gramEnd"/>
      <w:r>
        <w:t xml:space="preserve"> to maintain a Driver License Office.</w:t>
      </w:r>
    </w:p>
    <w:p w:rsidR="00621746" w:rsidRDefault="00621746" w:rsidP="00621746">
      <w:pPr>
        <w:tabs>
          <w:tab w:val="left" w:pos="720"/>
          <w:tab w:val="left" w:pos="1440"/>
          <w:tab w:val="left" w:pos="2790"/>
        </w:tabs>
        <w:ind w:left="1440" w:hanging="1440"/>
      </w:pPr>
    </w:p>
    <w:p w:rsidR="00621746" w:rsidRDefault="00621746" w:rsidP="00621746">
      <w:pPr>
        <w:tabs>
          <w:tab w:val="left" w:pos="720"/>
          <w:tab w:val="left" w:pos="1440"/>
          <w:tab w:val="left" w:pos="2790"/>
        </w:tabs>
        <w:ind w:left="1440" w:hanging="1440"/>
      </w:pPr>
      <w:r>
        <w:lastRenderedPageBreak/>
        <w:tab/>
        <w:t>17.2</w:t>
      </w:r>
      <w:r>
        <w:tab/>
        <w:t>If the contract is approved, consider/take action on approving a resolution authorizing Hon. Rochelle Camacho, Frio County Judge, to sign same on behalf of Frio County.</w:t>
      </w:r>
    </w:p>
    <w:p w:rsidR="002F3D3E" w:rsidRDefault="002F3D3E" w:rsidP="00621746">
      <w:pPr>
        <w:tabs>
          <w:tab w:val="left" w:pos="720"/>
          <w:tab w:val="left" w:pos="1440"/>
          <w:tab w:val="left" w:pos="2790"/>
        </w:tabs>
        <w:ind w:left="1440" w:hanging="1440"/>
      </w:pPr>
    </w:p>
    <w:p w:rsidR="002F3D3E" w:rsidRDefault="002F3D3E" w:rsidP="002F3D3E">
      <w:pPr>
        <w:ind w:firstLine="720"/>
        <w:rPr>
          <w:b/>
        </w:rPr>
      </w:pPr>
      <w:r>
        <w:rPr>
          <w:b/>
        </w:rPr>
        <w:t>MOTION: COMMISSIONER CARRIZALES</w:t>
      </w:r>
    </w:p>
    <w:p w:rsidR="002F3D3E" w:rsidRDefault="002F3D3E" w:rsidP="002F3D3E">
      <w:pPr>
        <w:ind w:left="720"/>
        <w:rPr>
          <w:b/>
        </w:rPr>
      </w:pPr>
      <w:r>
        <w:rPr>
          <w:b/>
        </w:rPr>
        <w:t>SECOND: COMMISSIONER CANO</w:t>
      </w:r>
    </w:p>
    <w:p w:rsidR="002F3D3E" w:rsidRDefault="002F3D3E" w:rsidP="002F3D3E">
      <w:pPr>
        <w:ind w:left="720"/>
        <w:rPr>
          <w:color w:val="000000"/>
        </w:rPr>
      </w:pPr>
      <w:r>
        <w:rPr>
          <w:b/>
        </w:rPr>
        <w:t>MOTION PASSES</w:t>
      </w:r>
    </w:p>
    <w:p w:rsidR="002F3D3E" w:rsidRDefault="002F3D3E" w:rsidP="00621746">
      <w:pPr>
        <w:tabs>
          <w:tab w:val="left" w:pos="720"/>
          <w:tab w:val="left" w:pos="1440"/>
          <w:tab w:val="left" w:pos="2790"/>
        </w:tabs>
        <w:ind w:left="1440" w:hanging="1440"/>
      </w:pPr>
    </w:p>
    <w:p w:rsidR="00621746" w:rsidRDefault="00621746" w:rsidP="00621746">
      <w:pPr>
        <w:tabs>
          <w:tab w:val="left" w:pos="720"/>
          <w:tab w:val="left" w:pos="1440"/>
          <w:tab w:val="left" w:pos="2790"/>
        </w:tabs>
        <w:ind w:left="1440" w:hanging="1440"/>
      </w:pPr>
    </w:p>
    <w:p w:rsidR="00621746" w:rsidRDefault="00621746" w:rsidP="00621746">
      <w:pPr>
        <w:tabs>
          <w:tab w:val="left" w:pos="720"/>
          <w:tab w:val="left" w:pos="1440"/>
          <w:tab w:val="left" w:pos="2790"/>
        </w:tabs>
        <w:ind w:left="1440" w:hanging="1440"/>
      </w:pPr>
      <w:r w:rsidRPr="001A40BC">
        <w:t>(1</w:t>
      </w:r>
      <w:r>
        <w:t>8</w:t>
      </w:r>
      <w:r w:rsidRPr="001A40BC">
        <w:t>)</w:t>
      </w:r>
      <w:r w:rsidRPr="001A40BC">
        <w:tab/>
      </w:r>
      <w:bookmarkStart w:id="6" w:name="_Hlk177661372"/>
      <w:r w:rsidRPr="001A40BC">
        <w:t>Hon. Rochelle Camacho, Frio County Judge, requests:</w:t>
      </w:r>
      <w:bookmarkEnd w:id="6"/>
    </w:p>
    <w:p w:rsidR="00621746" w:rsidRDefault="00621746" w:rsidP="00621746">
      <w:pPr>
        <w:tabs>
          <w:tab w:val="left" w:pos="720"/>
          <w:tab w:val="left" w:pos="1440"/>
          <w:tab w:val="left" w:pos="2790"/>
        </w:tabs>
        <w:ind w:left="1440" w:hanging="1440"/>
      </w:pPr>
    </w:p>
    <w:p w:rsidR="00621746" w:rsidRDefault="00621746" w:rsidP="00621746">
      <w:pPr>
        <w:tabs>
          <w:tab w:val="left" w:pos="720"/>
          <w:tab w:val="left" w:pos="1440"/>
          <w:tab w:val="left" w:pos="2790"/>
        </w:tabs>
        <w:ind w:left="1440" w:hanging="1440"/>
      </w:pPr>
      <w:r>
        <w:tab/>
        <w:t>1</w:t>
      </w:r>
      <w:r w:rsidRPr="001A40BC">
        <w:t>8.1</w:t>
      </w:r>
      <w:r w:rsidRPr="001A40BC">
        <w:tab/>
        <w:t>Consider/take action on finding that circumstances present in all or part of the unincorporated areas of Frio County that create a public safety hazard that would be exacerbated by outdoor burning.</w:t>
      </w:r>
    </w:p>
    <w:p w:rsidR="002F3D3E" w:rsidRDefault="002F3D3E" w:rsidP="00621746">
      <w:pPr>
        <w:tabs>
          <w:tab w:val="left" w:pos="720"/>
          <w:tab w:val="left" w:pos="1440"/>
          <w:tab w:val="left" w:pos="2790"/>
        </w:tabs>
        <w:ind w:left="1440" w:hanging="1440"/>
      </w:pPr>
    </w:p>
    <w:p w:rsidR="002F3D3E" w:rsidRDefault="002F3D3E" w:rsidP="002F3D3E">
      <w:pPr>
        <w:ind w:firstLine="720"/>
        <w:rPr>
          <w:b/>
        </w:rPr>
      </w:pPr>
      <w:r>
        <w:rPr>
          <w:b/>
        </w:rPr>
        <w:t xml:space="preserve">MOTION: COMMISSIONER </w:t>
      </w:r>
      <w:r>
        <w:rPr>
          <w:b/>
        </w:rPr>
        <w:t>MARTINEZ</w:t>
      </w:r>
    </w:p>
    <w:p w:rsidR="002F3D3E" w:rsidRDefault="002F3D3E" w:rsidP="002F3D3E">
      <w:pPr>
        <w:ind w:left="720"/>
        <w:rPr>
          <w:b/>
        </w:rPr>
      </w:pPr>
      <w:r>
        <w:rPr>
          <w:b/>
        </w:rPr>
        <w:t>SECOND: COMMISSIONER CANO</w:t>
      </w:r>
    </w:p>
    <w:p w:rsidR="002F3D3E" w:rsidRPr="002F3D3E" w:rsidRDefault="002F3D3E" w:rsidP="002F3D3E">
      <w:pPr>
        <w:ind w:left="720"/>
        <w:rPr>
          <w:color w:val="000000"/>
        </w:rPr>
      </w:pPr>
      <w:r>
        <w:rPr>
          <w:b/>
        </w:rPr>
        <w:t>MOTION PASSES</w:t>
      </w:r>
    </w:p>
    <w:p w:rsidR="00621746" w:rsidRPr="001A40BC" w:rsidRDefault="00621746" w:rsidP="00621746">
      <w:pPr>
        <w:tabs>
          <w:tab w:val="left" w:pos="720"/>
          <w:tab w:val="left" w:pos="1440"/>
          <w:tab w:val="left" w:pos="2790"/>
        </w:tabs>
        <w:ind w:left="1440" w:hanging="1440"/>
      </w:pPr>
    </w:p>
    <w:p w:rsidR="00621746" w:rsidRDefault="00621746" w:rsidP="00621746">
      <w:pPr>
        <w:tabs>
          <w:tab w:val="left" w:pos="720"/>
          <w:tab w:val="left" w:pos="1440"/>
          <w:tab w:val="left" w:pos="2790"/>
        </w:tabs>
        <w:ind w:left="1440" w:hanging="1440"/>
      </w:pPr>
      <w:r>
        <w:tab/>
        <w:t>1</w:t>
      </w:r>
      <w:r w:rsidRPr="001A40BC">
        <w:t>8.2</w:t>
      </w:r>
      <w:r w:rsidRPr="001A40BC">
        <w:tab/>
        <w:t xml:space="preserve">Consider/take action on adopting an Order of the Frio County Commissioners Court Prohibiting or Restricting Outdoor Burning in the Unincorporated Areas of Frio County, Texas from </w:t>
      </w:r>
      <w:r>
        <w:t>September</w:t>
      </w:r>
      <w:r w:rsidRPr="001A40BC">
        <w:t xml:space="preserve"> </w:t>
      </w:r>
      <w:r>
        <w:t>26</w:t>
      </w:r>
      <w:r w:rsidRPr="001A40BC">
        <w:t>, 202</w:t>
      </w:r>
      <w:r>
        <w:t>4</w:t>
      </w:r>
      <w:r w:rsidRPr="001A40BC">
        <w:t xml:space="preserve"> to </w:t>
      </w:r>
      <w:r>
        <w:t>December</w:t>
      </w:r>
      <w:r w:rsidRPr="001A40BC">
        <w:t xml:space="preserve"> </w:t>
      </w:r>
      <w:r>
        <w:t>25</w:t>
      </w:r>
      <w:r w:rsidRPr="001A40BC">
        <w:t>, 2024.</w:t>
      </w:r>
    </w:p>
    <w:p w:rsidR="002F3D3E" w:rsidRDefault="002F3D3E" w:rsidP="00621746">
      <w:pPr>
        <w:tabs>
          <w:tab w:val="left" w:pos="720"/>
          <w:tab w:val="left" w:pos="1440"/>
          <w:tab w:val="left" w:pos="2790"/>
        </w:tabs>
        <w:ind w:left="1440" w:hanging="1440"/>
      </w:pPr>
    </w:p>
    <w:p w:rsidR="002F3D3E" w:rsidRDefault="002F3D3E" w:rsidP="002F3D3E">
      <w:pPr>
        <w:ind w:firstLine="720"/>
        <w:rPr>
          <w:b/>
        </w:rPr>
      </w:pPr>
      <w:r>
        <w:rPr>
          <w:b/>
        </w:rPr>
        <w:t>MOTION: COMMISSIONER CA</w:t>
      </w:r>
      <w:r>
        <w:rPr>
          <w:b/>
        </w:rPr>
        <w:t>NO</w:t>
      </w:r>
    </w:p>
    <w:p w:rsidR="002F3D3E" w:rsidRDefault="002F3D3E" w:rsidP="002F3D3E">
      <w:pPr>
        <w:ind w:left="720"/>
        <w:rPr>
          <w:b/>
        </w:rPr>
      </w:pPr>
      <w:r>
        <w:rPr>
          <w:b/>
        </w:rPr>
        <w:t xml:space="preserve">SECOND: COMMISSIONER </w:t>
      </w:r>
      <w:r>
        <w:rPr>
          <w:b/>
        </w:rPr>
        <w:t>MARTINEZ</w:t>
      </w:r>
    </w:p>
    <w:p w:rsidR="002F3D3E" w:rsidRPr="002F3D3E" w:rsidRDefault="002F3D3E" w:rsidP="002F3D3E">
      <w:pPr>
        <w:ind w:left="720"/>
        <w:rPr>
          <w:color w:val="000000"/>
        </w:rPr>
      </w:pPr>
      <w:r>
        <w:rPr>
          <w:b/>
        </w:rPr>
        <w:t>MOTION PASSES</w:t>
      </w:r>
    </w:p>
    <w:p w:rsidR="00621746" w:rsidRPr="001A40BC" w:rsidRDefault="00621746" w:rsidP="00621746">
      <w:pPr>
        <w:tabs>
          <w:tab w:val="left" w:pos="720"/>
          <w:tab w:val="left" w:pos="1440"/>
          <w:tab w:val="left" w:pos="2790"/>
        </w:tabs>
        <w:ind w:left="1440" w:hanging="1440"/>
      </w:pPr>
    </w:p>
    <w:p w:rsidR="00621746" w:rsidRDefault="00621746" w:rsidP="00621746">
      <w:pPr>
        <w:tabs>
          <w:tab w:val="left" w:pos="720"/>
        </w:tabs>
      </w:pPr>
      <w:r>
        <w:t>(19)</w:t>
      </w:r>
      <w:r>
        <w:tab/>
      </w:r>
      <w:r w:rsidRPr="0025096E">
        <w:t>Hon. Mike Morse, Frio County Sheriff, requests:</w:t>
      </w:r>
    </w:p>
    <w:p w:rsidR="00621746" w:rsidRDefault="00621746" w:rsidP="00621746">
      <w:pPr>
        <w:tabs>
          <w:tab w:val="left" w:pos="720"/>
        </w:tabs>
      </w:pPr>
    </w:p>
    <w:p w:rsidR="00621746" w:rsidRDefault="00621746" w:rsidP="00621746">
      <w:pPr>
        <w:ind w:left="720"/>
        <w:rPr>
          <w:rFonts w:eastAsia="Aptos"/>
          <w14:ligatures w14:val="standardContextual"/>
        </w:rPr>
      </w:pPr>
      <w:r w:rsidRPr="00993324">
        <w:rPr>
          <w:rFonts w:eastAsia="Aptos"/>
          <w14:ligatures w14:val="standardContextual"/>
        </w:rPr>
        <w:t xml:space="preserve">Consider and approve the towing fee invoice </w:t>
      </w:r>
      <w:r>
        <w:rPr>
          <w:rFonts w:eastAsia="Aptos"/>
          <w14:ligatures w14:val="standardContextual"/>
        </w:rPr>
        <w:t xml:space="preserve">#1527 for $2,500.00 </w:t>
      </w:r>
      <w:r w:rsidRPr="00993324">
        <w:rPr>
          <w:rFonts w:eastAsia="Aptos"/>
          <w14:ligatures w14:val="standardContextual"/>
        </w:rPr>
        <w:t>from Pearsall Towing and Tires for $2500.00</w:t>
      </w:r>
      <w:r>
        <w:rPr>
          <w:rFonts w:eastAsia="Aptos"/>
          <w14:ligatures w14:val="standardContextual"/>
        </w:rPr>
        <w:t>.</w:t>
      </w:r>
    </w:p>
    <w:p w:rsidR="002F3D3E" w:rsidRDefault="002F3D3E" w:rsidP="00621746">
      <w:pPr>
        <w:ind w:left="720"/>
        <w:rPr>
          <w:rFonts w:eastAsia="Aptos"/>
          <w14:ligatures w14:val="standardContextual"/>
        </w:rPr>
      </w:pPr>
    </w:p>
    <w:p w:rsidR="002F3D3E" w:rsidRDefault="002F3D3E" w:rsidP="002F3D3E">
      <w:pPr>
        <w:ind w:firstLine="720"/>
        <w:rPr>
          <w:b/>
        </w:rPr>
      </w:pPr>
      <w:r>
        <w:rPr>
          <w:b/>
        </w:rPr>
        <w:t>MOTION: COMMISSIONER CARRIZALES</w:t>
      </w:r>
    </w:p>
    <w:p w:rsidR="002F3D3E" w:rsidRDefault="002F3D3E" w:rsidP="002F3D3E">
      <w:pPr>
        <w:ind w:left="720"/>
        <w:rPr>
          <w:b/>
        </w:rPr>
      </w:pPr>
      <w:r>
        <w:rPr>
          <w:b/>
        </w:rPr>
        <w:t>SECOND: COMMISSIONER CANO</w:t>
      </w:r>
    </w:p>
    <w:p w:rsidR="002F3D3E" w:rsidRDefault="002F3D3E" w:rsidP="002F3D3E">
      <w:pPr>
        <w:ind w:left="720"/>
        <w:rPr>
          <w:color w:val="000000"/>
        </w:rPr>
      </w:pPr>
      <w:r>
        <w:rPr>
          <w:b/>
        </w:rPr>
        <w:t>MOTION PASSES</w:t>
      </w:r>
    </w:p>
    <w:p w:rsidR="002F3D3E" w:rsidRPr="002F3D3E" w:rsidRDefault="002F3D3E" w:rsidP="002F3D3E">
      <w:pPr>
        <w:ind w:left="720"/>
        <w:rPr>
          <w:b/>
          <w:bCs/>
          <w:color w:val="000000"/>
        </w:rPr>
      </w:pPr>
      <w:r w:rsidRPr="002F3D3E">
        <w:rPr>
          <w:b/>
          <w:bCs/>
          <w:color w:val="000000"/>
        </w:rPr>
        <w:t xml:space="preserve">COMMISSIONER MARTINEZ ABSTAINED </w:t>
      </w:r>
    </w:p>
    <w:p w:rsidR="00621746" w:rsidRDefault="00621746" w:rsidP="00621746">
      <w:pPr>
        <w:tabs>
          <w:tab w:val="left" w:pos="720"/>
          <w:tab w:val="left" w:pos="1440"/>
          <w:tab w:val="left" w:pos="2790"/>
        </w:tabs>
      </w:pPr>
    </w:p>
    <w:p w:rsidR="00621746" w:rsidRDefault="00621746" w:rsidP="00621746">
      <w:pPr>
        <w:tabs>
          <w:tab w:val="left" w:pos="720"/>
          <w:tab w:val="left" w:pos="1440"/>
          <w:tab w:val="left" w:pos="2790"/>
        </w:tabs>
      </w:pPr>
      <w:r>
        <w:t>(20)</w:t>
      </w:r>
      <w:r>
        <w:tab/>
      </w:r>
      <w:r w:rsidRPr="001A40BC">
        <w:t>Hon. Rochelle Camacho, Frio County Judge, requests:</w:t>
      </w:r>
    </w:p>
    <w:p w:rsidR="00621746" w:rsidRDefault="00621746" w:rsidP="00621746">
      <w:pPr>
        <w:tabs>
          <w:tab w:val="left" w:pos="720"/>
          <w:tab w:val="left" w:pos="1440"/>
          <w:tab w:val="left" w:pos="2790"/>
        </w:tabs>
      </w:pPr>
    </w:p>
    <w:p w:rsidR="00621746" w:rsidRPr="00822B01" w:rsidRDefault="00621746" w:rsidP="00621746">
      <w:pPr>
        <w:tabs>
          <w:tab w:val="left" w:pos="720"/>
          <w:tab w:val="left" w:pos="1440"/>
          <w:tab w:val="left" w:pos="2790"/>
        </w:tabs>
        <w:ind w:left="1440" w:hanging="1440"/>
      </w:pPr>
      <w:r>
        <w:tab/>
      </w:r>
      <w:r w:rsidRPr="00822B01">
        <w:t>10.1</w:t>
      </w:r>
      <w:r w:rsidRPr="00822B01">
        <w:tab/>
        <w:t>Consider/take action on approving a</w:t>
      </w:r>
      <w:r>
        <w:t xml:space="preserve"> First</w:t>
      </w:r>
      <w:r w:rsidRPr="00822B01">
        <w:t xml:space="preserve"> Amended Interlocal Agreement with Camino Real Community Services Requests for use of a building owned by Frio County located at the 1796 IH 35 B East, Pearsall.</w:t>
      </w:r>
    </w:p>
    <w:p w:rsidR="00621746" w:rsidRPr="00822B01" w:rsidRDefault="00621746" w:rsidP="00621746">
      <w:pPr>
        <w:tabs>
          <w:tab w:val="left" w:pos="720"/>
          <w:tab w:val="left" w:pos="1440"/>
          <w:tab w:val="left" w:pos="2790"/>
        </w:tabs>
      </w:pPr>
    </w:p>
    <w:p w:rsidR="00621746" w:rsidRDefault="00621746" w:rsidP="00621746">
      <w:pPr>
        <w:tabs>
          <w:tab w:val="left" w:pos="720"/>
          <w:tab w:val="left" w:pos="1440"/>
          <w:tab w:val="left" w:pos="2790"/>
        </w:tabs>
        <w:ind w:left="1440" w:hanging="1440"/>
      </w:pPr>
      <w:r w:rsidRPr="00822B01">
        <w:tab/>
        <w:t>10.2</w:t>
      </w:r>
      <w:r w:rsidRPr="00822B01">
        <w:tab/>
        <w:t xml:space="preserve">If the Agreement is approved, consider/take action on signing resolution allowing Frio County Judge </w:t>
      </w:r>
      <w:r>
        <w:t>Rochelle Camacho</w:t>
      </w:r>
      <w:r w:rsidRPr="00822B01">
        <w:t xml:space="preserve"> to enter into same on behalf of Frio County.</w:t>
      </w:r>
    </w:p>
    <w:p w:rsidR="002F3D3E" w:rsidRDefault="002F3D3E" w:rsidP="00621746">
      <w:pPr>
        <w:tabs>
          <w:tab w:val="left" w:pos="720"/>
          <w:tab w:val="left" w:pos="1440"/>
          <w:tab w:val="left" w:pos="2790"/>
        </w:tabs>
        <w:ind w:left="1440" w:hanging="1440"/>
      </w:pPr>
    </w:p>
    <w:p w:rsidR="002F3D3E" w:rsidRDefault="002F3D3E" w:rsidP="002F3D3E">
      <w:pPr>
        <w:ind w:firstLine="720"/>
        <w:rPr>
          <w:b/>
        </w:rPr>
      </w:pPr>
      <w:r>
        <w:rPr>
          <w:b/>
        </w:rPr>
        <w:t>MOTION: COMMISSIONER CARRIZALES</w:t>
      </w:r>
    </w:p>
    <w:p w:rsidR="002F3D3E" w:rsidRDefault="002F3D3E" w:rsidP="002F3D3E">
      <w:pPr>
        <w:ind w:left="720"/>
        <w:rPr>
          <w:b/>
        </w:rPr>
      </w:pPr>
      <w:r>
        <w:rPr>
          <w:b/>
        </w:rPr>
        <w:t>SECOND: COMMISSIONER CANO</w:t>
      </w:r>
    </w:p>
    <w:p w:rsidR="002F3D3E" w:rsidRPr="002F3D3E" w:rsidRDefault="002F3D3E" w:rsidP="002F3D3E">
      <w:pPr>
        <w:ind w:left="720"/>
        <w:rPr>
          <w:color w:val="000000"/>
        </w:rPr>
      </w:pPr>
      <w:r>
        <w:rPr>
          <w:b/>
        </w:rPr>
        <w:t>MOTION PASSES</w:t>
      </w:r>
    </w:p>
    <w:p w:rsidR="00621746" w:rsidRDefault="00621746" w:rsidP="00621746">
      <w:pPr>
        <w:tabs>
          <w:tab w:val="left" w:pos="720"/>
          <w:tab w:val="left" w:pos="1440"/>
          <w:tab w:val="left" w:pos="2790"/>
        </w:tabs>
        <w:ind w:left="1440" w:hanging="1440"/>
      </w:pPr>
    </w:p>
    <w:p w:rsidR="00621746" w:rsidRPr="00D823EB" w:rsidRDefault="00621746" w:rsidP="00621746">
      <w:pPr>
        <w:tabs>
          <w:tab w:val="left" w:pos="720"/>
          <w:tab w:val="left" w:pos="2790"/>
        </w:tabs>
      </w:pPr>
      <w:r>
        <w:t>(21)</w:t>
      </w:r>
      <w:r>
        <w:tab/>
      </w:r>
      <w:r w:rsidRPr="00D823EB">
        <w:t>Documents (resolutions, orders, contracts, etc.) to be signed.</w:t>
      </w:r>
    </w:p>
    <w:p w:rsidR="00621746" w:rsidRPr="00D823EB" w:rsidRDefault="00621746" w:rsidP="00621746">
      <w:pPr>
        <w:tabs>
          <w:tab w:val="left" w:pos="720"/>
          <w:tab w:val="left" w:pos="2790"/>
        </w:tabs>
        <w:ind w:left="720" w:hanging="720"/>
      </w:pPr>
    </w:p>
    <w:p w:rsidR="00621746" w:rsidRDefault="00621746" w:rsidP="00621746">
      <w:pPr>
        <w:tabs>
          <w:tab w:val="left" w:pos="720"/>
          <w:tab w:val="left" w:pos="2790"/>
        </w:tabs>
        <w:ind w:left="720" w:hanging="720"/>
      </w:pPr>
      <w:r w:rsidRPr="00D823EB">
        <w:t>(</w:t>
      </w:r>
      <w:r>
        <w:t>22</w:t>
      </w:r>
      <w:r w:rsidRPr="00D823EB">
        <w:t xml:space="preserve">)   </w:t>
      </w:r>
      <w:r w:rsidRPr="00D823EB">
        <w:tab/>
        <w:t>Allow bills payable</w:t>
      </w:r>
    </w:p>
    <w:p w:rsidR="002F3D3E" w:rsidRDefault="002F3D3E" w:rsidP="00621746">
      <w:pPr>
        <w:tabs>
          <w:tab w:val="left" w:pos="720"/>
          <w:tab w:val="left" w:pos="2790"/>
        </w:tabs>
        <w:ind w:left="720" w:hanging="720"/>
      </w:pPr>
    </w:p>
    <w:p w:rsidR="002F3D3E" w:rsidRDefault="002F3D3E" w:rsidP="002F3D3E">
      <w:pPr>
        <w:ind w:firstLine="720"/>
        <w:rPr>
          <w:b/>
        </w:rPr>
      </w:pPr>
      <w:r>
        <w:rPr>
          <w:b/>
        </w:rPr>
        <w:t>MOTION: COMMISSIONER CARRIZALES</w:t>
      </w:r>
    </w:p>
    <w:p w:rsidR="002F3D3E" w:rsidRDefault="002F3D3E" w:rsidP="002F3D3E">
      <w:pPr>
        <w:ind w:left="720"/>
        <w:rPr>
          <w:b/>
        </w:rPr>
      </w:pPr>
      <w:r>
        <w:rPr>
          <w:b/>
        </w:rPr>
        <w:t>SECOND: COMMISSIONER CANO</w:t>
      </w:r>
    </w:p>
    <w:p w:rsidR="002F3D3E" w:rsidRPr="002F3D3E" w:rsidRDefault="002F3D3E" w:rsidP="002F3D3E">
      <w:pPr>
        <w:ind w:left="720"/>
        <w:rPr>
          <w:color w:val="000000"/>
        </w:rPr>
      </w:pPr>
      <w:r>
        <w:rPr>
          <w:b/>
        </w:rPr>
        <w:t>MOTION PASSES</w:t>
      </w:r>
    </w:p>
    <w:p w:rsidR="00621746" w:rsidRPr="00D823EB" w:rsidRDefault="00621746" w:rsidP="00621746">
      <w:pPr>
        <w:tabs>
          <w:tab w:val="left" w:pos="2790"/>
        </w:tabs>
      </w:pPr>
    </w:p>
    <w:p w:rsidR="00621746" w:rsidRPr="00D823EB" w:rsidRDefault="00621746" w:rsidP="00621746">
      <w:pPr>
        <w:tabs>
          <w:tab w:val="left" w:pos="720"/>
        </w:tabs>
      </w:pPr>
      <w:r w:rsidRPr="00D823EB">
        <w:t>(</w:t>
      </w:r>
      <w:r>
        <w:t>23</w:t>
      </w:r>
      <w:r w:rsidRPr="00D823EB">
        <w:t xml:space="preserve">)   </w:t>
      </w:r>
      <w:r>
        <w:tab/>
      </w:r>
      <w:r w:rsidRPr="00D823EB">
        <w:t>Adjourn</w:t>
      </w:r>
    </w:p>
    <w:p w:rsidR="00621746" w:rsidRPr="00D823EB" w:rsidRDefault="00621746" w:rsidP="00621746">
      <w:pPr>
        <w:tabs>
          <w:tab w:val="left" w:pos="2790"/>
        </w:tabs>
      </w:pPr>
    </w:p>
    <w:p w:rsidR="002F3D3E" w:rsidRDefault="002F3D3E" w:rsidP="002F3D3E">
      <w:pPr>
        <w:ind w:firstLine="720"/>
        <w:rPr>
          <w:b/>
        </w:rPr>
      </w:pPr>
      <w:r>
        <w:rPr>
          <w:b/>
        </w:rPr>
        <w:t>MOTION: COMMISSIONER CARRIZALES</w:t>
      </w:r>
    </w:p>
    <w:p w:rsidR="002F3D3E" w:rsidRDefault="002F3D3E" w:rsidP="002F3D3E">
      <w:pPr>
        <w:ind w:left="720"/>
        <w:rPr>
          <w:b/>
        </w:rPr>
      </w:pPr>
      <w:r>
        <w:rPr>
          <w:b/>
        </w:rPr>
        <w:t xml:space="preserve">SECOND: COMMISSIONER </w:t>
      </w:r>
      <w:r>
        <w:rPr>
          <w:b/>
        </w:rPr>
        <w:t>MARTINEZ</w:t>
      </w:r>
    </w:p>
    <w:p w:rsidR="002F3D3E" w:rsidRDefault="002F3D3E" w:rsidP="002F3D3E">
      <w:pPr>
        <w:ind w:left="720"/>
        <w:rPr>
          <w:color w:val="000000"/>
        </w:rPr>
      </w:pPr>
      <w:r>
        <w:rPr>
          <w:b/>
        </w:rPr>
        <w:t>MOTION PASSES</w:t>
      </w:r>
    </w:p>
    <w:p w:rsidR="0078596B" w:rsidRDefault="0078596B"/>
    <w:sectPr w:rsidR="0078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8D"/>
    <w:rsid w:val="002F3D3E"/>
    <w:rsid w:val="00621746"/>
    <w:rsid w:val="0078596B"/>
    <w:rsid w:val="00B8548D"/>
    <w:rsid w:val="00C836D2"/>
    <w:rsid w:val="00D9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881B"/>
  <w15:chartTrackingRefBased/>
  <w15:docId w15:val="{381CD91F-10DA-4430-A6C6-2BFFF81C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8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5.png@01DB09C5.951C03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5.png@01DB09BF.D4921AB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Vasquez</dc:creator>
  <cp:keywords/>
  <dc:description/>
  <cp:lastModifiedBy>Anthony Vasquez</cp:lastModifiedBy>
  <cp:revision>2</cp:revision>
  <dcterms:created xsi:type="dcterms:W3CDTF">2024-12-03T23:09:00Z</dcterms:created>
  <dcterms:modified xsi:type="dcterms:W3CDTF">2024-12-03T23:09:00Z</dcterms:modified>
</cp:coreProperties>
</file>